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55" w:tblpY="1"/>
        <w:tblOverlap w:val="never"/>
        <w:tblW w:w="50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104"/>
        <w:gridCol w:w="1252"/>
        <w:gridCol w:w="6573"/>
        <w:gridCol w:w="2095"/>
      </w:tblGrid>
      <w:tr w:rsidR="00E61F14" w:rsidRPr="00FA0E40" w14:paraId="390CC7BC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DA84E" w14:textId="77777777" w:rsidR="00E61F14" w:rsidRPr="00FA0E40" w:rsidRDefault="00E61F14" w:rsidP="009337ED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AE8FB3" w14:textId="77777777" w:rsidR="00E61F14" w:rsidRPr="00FA0E40" w:rsidRDefault="00E61F14" w:rsidP="009337ED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BBE49" w14:textId="52F214F8" w:rsidR="00E61F14" w:rsidRPr="00FA0E40" w:rsidRDefault="00E61F14" w:rsidP="00443692">
            <w:pPr>
              <w:pStyle w:val="NoSpacing"/>
              <w:rPr>
                <w:b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  <w:r w:rsidR="001865F1" w:rsidRPr="00FA0E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 all at </w:t>
            </w:r>
            <w:proofErr w:type="spellStart"/>
            <w:r w:rsidR="00AB1302">
              <w:rPr>
                <w:rFonts w:asciiTheme="minorHAnsi" w:hAnsiTheme="minorHAnsi" w:cstheme="minorHAnsi"/>
                <w:b/>
                <w:sz w:val="20"/>
                <w:szCs w:val="20"/>
              </w:rPr>
              <w:t>Baytowne</w:t>
            </w:r>
            <w:proofErr w:type="spellEnd"/>
            <w:r w:rsidR="00AB13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Conference Center </w:t>
            </w:r>
            <w:r w:rsidR="001865F1" w:rsidRPr="00FA0E40">
              <w:rPr>
                <w:rFonts w:asciiTheme="minorHAnsi" w:hAnsiTheme="minorHAnsi" w:cstheme="minorHAnsi"/>
                <w:b/>
                <w:sz w:val="20"/>
                <w:szCs w:val="20"/>
              </w:rPr>
              <w:t>unless otherwise noted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FE4E3" w14:textId="77777777" w:rsidR="00E61F14" w:rsidRPr="00FA0E40" w:rsidRDefault="00E61F14" w:rsidP="001865F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b/>
                <w:sz w:val="20"/>
                <w:szCs w:val="20"/>
              </w:rPr>
              <w:t>Meeting Room</w:t>
            </w:r>
            <w:r w:rsidR="001865F1" w:rsidRPr="00FA0E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FF079D" w:rsidRPr="00FA0E40" w14:paraId="62510E75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74705" w14:textId="77777777" w:rsidR="00FF079D" w:rsidRPr="00FA0E40" w:rsidRDefault="00443692" w:rsidP="00EB3B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Wed-May 30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C6ED9" w14:textId="77777777" w:rsidR="00FF079D" w:rsidRPr="00FA0E40" w:rsidRDefault="00FF079D" w:rsidP="009337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9:00 am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5411E" w14:textId="77777777" w:rsidR="00FF079D" w:rsidRPr="00FA0E40" w:rsidRDefault="00443692" w:rsidP="0044369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Golf. </w:t>
            </w:r>
            <w:r w:rsidR="00FF079D" w:rsidRPr="00FA0E40">
              <w:rPr>
                <w:rFonts w:asciiTheme="minorHAnsi" w:hAnsiTheme="minorHAnsi" w:cstheme="minorHAnsi"/>
                <w:sz w:val="20"/>
                <w:szCs w:val="20"/>
              </w:rPr>
              <w:t>Pre-registration required. Transportation on own.</w:t>
            </w:r>
            <w:r w:rsidR="005C44D8"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 Prizes sponsored by Georgia Agribusiness Council.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FDDE8" w14:textId="2C1B5738" w:rsidR="00FF079D" w:rsidRPr="00FA0E40" w:rsidRDefault="00443692" w:rsidP="0044369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sz w:val="20"/>
                <w:szCs w:val="20"/>
              </w:rPr>
              <w:t>The Raven</w:t>
            </w:r>
            <w:r w:rsidR="00AB1302">
              <w:rPr>
                <w:sz w:val="20"/>
                <w:szCs w:val="20"/>
              </w:rPr>
              <w:t xml:space="preserve"> Golf Course</w:t>
            </w:r>
          </w:p>
        </w:tc>
      </w:tr>
      <w:tr w:rsidR="00AC1532" w:rsidRPr="00FA0E40" w14:paraId="72E24851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24541" w14:textId="77777777" w:rsidR="00AC1532" w:rsidRPr="00FA0E40" w:rsidRDefault="00AC1532" w:rsidP="009337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7A4C8" w14:textId="77777777" w:rsidR="00AC1532" w:rsidRPr="00FA0E40" w:rsidRDefault="00A76471" w:rsidP="009337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12:15</w:t>
            </w:r>
            <w:r w:rsidR="00AC1532" w:rsidRPr="00FA0E4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F3B9D" w:rsidRPr="00FA0E4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AC1532" w:rsidRPr="00FA0E40">
              <w:rPr>
                <w:rFonts w:asciiTheme="minorHAnsi" w:hAnsiTheme="minorHAnsi" w:cstheme="minorHAnsi"/>
                <w:sz w:val="20"/>
                <w:szCs w:val="20"/>
              </w:rPr>
              <w:t>:15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96227" w14:textId="77777777" w:rsidR="00AC1532" w:rsidRPr="00FA0E40" w:rsidRDefault="00AC1532" w:rsidP="009337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Registration &amp; </w:t>
            </w:r>
            <w:hyperlink r:id="rId8" w:history="1">
              <w:r w:rsidRPr="00FA0E4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Silent Auction</w:t>
              </w:r>
            </w:hyperlink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 in Connections Lounge with </w:t>
            </w:r>
            <w:r w:rsidR="00EA052C"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Meeting </w:t>
            </w: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Sponsors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72F4F" w14:textId="77777777" w:rsidR="00CA0F63" w:rsidRDefault="00CA0F63" w:rsidP="00CA0F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Pre-function. 1</w:t>
            </w:r>
            <w:r w:rsidRPr="00825F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floor.</w:t>
            </w:r>
          </w:p>
          <w:p w14:paraId="3DFECBEE" w14:textId="77777777" w:rsidR="00CE7D7D" w:rsidRPr="00FA0E40" w:rsidRDefault="00CA0F63" w:rsidP="00CA0F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DEF</w:t>
            </w:r>
          </w:p>
        </w:tc>
      </w:tr>
      <w:tr w:rsidR="00FF079D" w:rsidRPr="00FA0E40" w14:paraId="11ED0C1E" w14:textId="77777777" w:rsidTr="006E583B">
        <w:trPr>
          <w:trHeight w:val="157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D49FA" w14:textId="77777777" w:rsidR="00FF079D" w:rsidRPr="00FA0E4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BF415" w14:textId="77777777" w:rsidR="00FF079D" w:rsidRPr="00FA0E4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12:30 – 1:30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F91A2" w14:textId="77777777" w:rsidR="00FF079D" w:rsidRPr="00FA0E40" w:rsidRDefault="00FF079D" w:rsidP="0000095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GSAE Foundation Fundraiser Beer Tasting. Pre-registration required.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2E30B" w14:textId="76F14209" w:rsidR="00FF079D" w:rsidRPr="00FA0E40" w:rsidRDefault="00F66BDE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66BDE">
              <w:rPr>
                <w:rFonts w:asciiTheme="minorHAnsi" w:hAnsiTheme="minorHAnsi" w:cstheme="minorHAnsi"/>
                <w:sz w:val="20"/>
                <w:szCs w:val="20"/>
              </w:rPr>
              <w:t>Magnolia Veranda</w:t>
            </w:r>
          </w:p>
        </w:tc>
      </w:tr>
      <w:tr w:rsidR="009B267D" w:rsidRPr="00FA0E40" w14:paraId="67E7DAA0" w14:textId="77777777" w:rsidTr="006E583B">
        <w:trPr>
          <w:trHeight w:val="157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69CAF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5D1D9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1:00-4:00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0375D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03C4E">
              <w:rPr>
                <w:rFonts w:asciiTheme="minorHAnsi" w:hAnsiTheme="minorHAnsi" w:cstheme="minorHAnsi"/>
                <w:sz w:val="20"/>
                <w:szCs w:val="20"/>
              </w:rPr>
              <w:t>Governing Foresight First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03C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Jeff De Cagna</w:t>
            </w:r>
            <w:r w:rsidR="00826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FRSA</w:t>
            </w:r>
            <w:r w:rsidR="00826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FASAE.</w:t>
            </w: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79F7">
              <w:rPr>
                <w:bCs/>
                <w:i/>
                <w:color w:val="000000"/>
                <w:sz w:val="20"/>
                <w:szCs w:val="20"/>
              </w:rPr>
              <w:t>3 hours.</w:t>
            </w:r>
            <w:r w:rsidRPr="00FA0E4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8DA34" w14:textId="68106999" w:rsidR="009B267D" w:rsidRPr="00FA0E40" w:rsidRDefault="009479F7" w:rsidP="004532C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C</w:t>
            </w:r>
          </w:p>
        </w:tc>
      </w:tr>
      <w:tr w:rsidR="009B267D" w:rsidRPr="00FA0E40" w14:paraId="738EAB42" w14:textId="77777777" w:rsidTr="006E583B">
        <w:trPr>
          <w:trHeight w:val="221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B0EE1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6B703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2:00 –4:00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7CFCB" w14:textId="400C202B" w:rsidR="009B267D" w:rsidRPr="00B26EB3" w:rsidRDefault="009B267D" w:rsidP="00B26EB3">
            <w:pPr>
              <w:pStyle w:val="NoSpacing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FA0E40">
              <w:rPr>
                <w:rStyle w:val="Strong"/>
                <w:b w:val="0"/>
                <w:color w:val="000000"/>
                <w:sz w:val="20"/>
                <w:szCs w:val="20"/>
              </w:rPr>
              <w:t>Engaging Learners</w:t>
            </w:r>
            <w:r w:rsidR="000D3CD0">
              <w:t xml:space="preserve"> </w:t>
            </w:r>
            <w:r w:rsidR="000D3CD0" w:rsidRPr="000D3CD0">
              <w:rPr>
                <w:rStyle w:val="Strong"/>
                <w:b w:val="0"/>
                <w:color w:val="000000"/>
                <w:sz w:val="20"/>
                <w:szCs w:val="20"/>
              </w:rPr>
              <w:t>A Guide to Successfully Designing Engaging Learning</w:t>
            </w:r>
            <w:r w:rsidRPr="00FA0E40">
              <w:rPr>
                <w:rStyle w:val="Strong"/>
                <w:b w:val="0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5D5139">
              <w:rPr>
                <w:rStyle w:val="Strong"/>
                <w:b w:val="0"/>
                <w:color w:val="000000"/>
                <w:sz w:val="20"/>
                <w:szCs w:val="20"/>
              </w:rPr>
              <w:t>Aaron Wolow</w:t>
            </w:r>
            <w:r w:rsidR="008261D4">
              <w:rPr>
                <w:rStyle w:val="Strong"/>
                <w:b w:val="0"/>
                <w:color w:val="000000"/>
                <w:sz w:val="20"/>
                <w:szCs w:val="20"/>
              </w:rPr>
              <w:t>ie</w:t>
            </w:r>
            <w:r w:rsidRPr="005D5139">
              <w:rPr>
                <w:rStyle w:val="Strong"/>
                <w:b w:val="0"/>
                <w:color w:val="000000"/>
                <w:sz w:val="20"/>
                <w:szCs w:val="20"/>
              </w:rPr>
              <w:t>c</w:t>
            </w:r>
            <w:r w:rsidRPr="00B26EB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 w:rsidR="00B26EB3" w:rsidRPr="00B26EB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B26EB3" w:rsidRPr="00B26EB3">
              <w:rPr>
                <w:rFonts w:asciiTheme="minorHAnsi" w:eastAsia="Times New Roman" w:hAnsiTheme="minorHAnsi" w:cstheme="minorHAnsi"/>
                <w:sz w:val="20"/>
                <w:szCs w:val="20"/>
              </w:rPr>
              <w:t>MSA, CAE, CMP, CTA, CTF/AT.</w:t>
            </w:r>
            <w:r w:rsidR="00B26EB3" w:rsidRPr="00B26EB3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r w:rsidRPr="009479F7">
              <w:rPr>
                <w:rStyle w:val="Strong"/>
                <w:b w:val="0"/>
                <w:i/>
                <w:color w:val="000000"/>
                <w:sz w:val="20"/>
                <w:szCs w:val="20"/>
              </w:rPr>
              <w:t>2 hours</w:t>
            </w:r>
            <w:r w:rsidR="006E583B">
              <w:rPr>
                <w:rStyle w:val="Strong"/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B998E" w14:textId="758F2E4F" w:rsidR="009B267D" w:rsidRPr="00FA0E40" w:rsidRDefault="009479F7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A</w:t>
            </w:r>
          </w:p>
        </w:tc>
      </w:tr>
      <w:tr w:rsidR="009B267D" w:rsidRPr="00FA0E40" w14:paraId="3150430F" w14:textId="77777777" w:rsidTr="006E583B">
        <w:trPr>
          <w:trHeight w:val="221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CF88A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79FD2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2:00 – 4:00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B2564" w14:textId="3A79B25D" w:rsidR="009B267D" w:rsidRPr="00FA0E40" w:rsidRDefault="000D3CD0" w:rsidP="009B267D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0D3CD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Black Hats, White </w:t>
            </w:r>
            <w:r w:rsidR="00E34B51">
              <w:rPr>
                <w:rFonts w:asciiTheme="minorHAnsi" w:hAnsiTheme="minorHAnsi" w:cstheme="minorHAnsi"/>
                <w:bCs/>
                <w:sz w:val="20"/>
                <w:szCs w:val="20"/>
              </w:rPr>
              <w:t>Hats - Meeting Law &amp; Liability f</w:t>
            </w:r>
            <w:r w:rsidRPr="000D3CD0">
              <w:rPr>
                <w:rFonts w:asciiTheme="minorHAnsi" w:hAnsiTheme="minorHAnsi" w:cstheme="minorHAnsi"/>
                <w:bCs/>
                <w:sz w:val="20"/>
                <w:szCs w:val="20"/>
              </w:rPr>
              <w:t>rom Both Sides</w:t>
            </w:r>
            <w:r w:rsidR="009B267D" w:rsidRPr="00FA0E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9B267D" w:rsidRPr="005D5139">
              <w:rPr>
                <w:rFonts w:asciiTheme="minorHAnsi" w:hAnsiTheme="minorHAnsi" w:cstheme="minorHAnsi"/>
                <w:bCs/>
                <w:sz w:val="20"/>
                <w:szCs w:val="20"/>
              </w:rPr>
              <w:t>Tyra Hilliard, PhD, JD, CMP</w:t>
            </w:r>
            <w:r w:rsidR="009B26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</w:t>
            </w:r>
            <w:r w:rsidR="009B267D" w:rsidRPr="005D5139">
              <w:rPr>
                <w:rFonts w:asciiTheme="minorHAnsi" w:hAnsiTheme="minorHAnsi" w:cstheme="minorHAnsi"/>
                <w:bCs/>
                <w:sz w:val="20"/>
                <w:szCs w:val="20"/>
              </w:rPr>
              <w:t>Christian Hardigree, JD</w:t>
            </w:r>
            <w:r w:rsidR="009B267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B267D" w:rsidRPr="005D51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B267D" w:rsidRPr="009479F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2 hours</w:t>
            </w:r>
            <w:r w:rsidR="009B267D" w:rsidRPr="00FA0E4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62899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B</w:t>
            </w:r>
          </w:p>
        </w:tc>
      </w:tr>
      <w:tr w:rsidR="009B267D" w:rsidRPr="00FA0E40" w14:paraId="3C87AC94" w14:textId="77777777" w:rsidTr="006E583B">
        <w:trPr>
          <w:trHeight w:val="221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9693E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764B7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4:15-5:15 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F7740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New Member and First Time Attendee Orientation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EC9FD" w14:textId="5430DC3D" w:rsidR="009B267D" w:rsidRPr="00FA0E40" w:rsidRDefault="004532C3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B</w:t>
            </w:r>
          </w:p>
        </w:tc>
      </w:tr>
      <w:tr w:rsidR="009B267D" w:rsidRPr="00FA0E40" w14:paraId="7ACB89EE" w14:textId="77777777" w:rsidTr="006E583B">
        <w:trPr>
          <w:trHeight w:val="221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4700D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B64BC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4:15-5:15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45B1C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GSAE Foundation Fundraiser Beer Tasting. Pre-registration required.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820B4" w14:textId="79AD4D7F" w:rsidR="009B267D" w:rsidRPr="00FA0E40" w:rsidRDefault="00F66BDE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66BDE">
              <w:rPr>
                <w:rFonts w:asciiTheme="minorHAnsi" w:hAnsiTheme="minorHAnsi" w:cstheme="minorHAnsi"/>
                <w:sz w:val="20"/>
                <w:szCs w:val="20"/>
              </w:rPr>
              <w:t>Magnolia Veranda</w:t>
            </w:r>
          </w:p>
        </w:tc>
      </w:tr>
      <w:tr w:rsidR="009B267D" w:rsidRPr="00FA0E40" w14:paraId="640AE15E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768EB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0EA26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6:00 –6:30 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36123" w14:textId="0E51A33C" w:rsidR="009B267D" w:rsidRPr="00FA0E40" w:rsidRDefault="004532C3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Walk or board Trolley to go to the Marina</w:t>
            </w:r>
            <w:r w:rsidR="009B267D" w:rsidRPr="00FA0E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D0C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267D">
              <w:rPr>
                <w:rFonts w:asciiTheme="minorHAnsi" w:hAnsiTheme="minorHAnsi" w:cstheme="minorHAnsi"/>
                <w:sz w:val="20"/>
                <w:szCs w:val="20"/>
              </w:rPr>
              <w:t>Transportation provided by</w:t>
            </w:r>
            <w:r w:rsidR="007D0C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="007D0CFD" w:rsidRPr="007D0CF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Emerald Coast Luxury Transportation</w:t>
              </w:r>
            </w:hyperlink>
            <w:r w:rsidR="007D0C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25170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Meet in hotel lobby</w:t>
            </w:r>
          </w:p>
        </w:tc>
      </w:tr>
      <w:tr w:rsidR="009B267D" w:rsidRPr="00FA0E40" w14:paraId="68B9DD48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4CF62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49C38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6:15 – 9:30 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A0456" w14:textId="77777777" w:rsidR="009B267D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Reception &amp; Dinner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sponsored by </w:t>
            </w:r>
            <w:hyperlink r:id="rId10" w:history="1">
              <w:r w:rsidRPr="009B267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Visit South Walton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9F5119D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 in the Sun sponsored by MemberClicks.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17A9E" w14:textId="4C6C230E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Sandestin</w:t>
            </w:r>
            <w:r w:rsidR="004532C3">
              <w:rPr>
                <w:rFonts w:asciiTheme="minorHAnsi" w:hAnsiTheme="minorHAnsi" w:cstheme="minorHAnsi"/>
                <w:sz w:val="20"/>
                <w:szCs w:val="20"/>
              </w:rPr>
              <w:t xml:space="preserve"> Marina</w:t>
            </w:r>
          </w:p>
        </w:tc>
      </w:tr>
      <w:tr w:rsidR="009B267D" w:rsidRPr="00FA0E40" w14:paraId="558C578B" w14:textId="77777777" w:rsidTr="006E583B">
        <w:trPr>
          <w:trHeight w:val="443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B03D9" w14:textId="5B7244FE" w:rsidR="009B267D" w:rsidRPr="00FA0E40" w:rsidRDefault="006E583B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Thu-May 31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F7CDD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7:30-5:00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E60CBE" w14:textId="6CE9817F" w:rsidR="009B267D" w:rsidRPr="00FA0E40" w:rsidRDefault="009B267D" w:rsidP="000E510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Registration, </w:t>
            </w:r>
            <w:hyperlink r:id="rId11" w:history="1">
              <w:r w:rsidRPr="00FA0E4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Silent Auction</w:t>
              </w:r>
            </w:hyperlink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 in Connections Lounge with Exhibitors &amp; Meeting Sponsors</w:t>
            </w:r>
            <w:r w:rsidR="000E51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3A26D" w14:textId="77777777" w:rsidR="009B267D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Pre-function. 1</w:t>
            </w:r>
            <w:r w:rsidRPr="00825F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floor.</w:t>
            </w:r>
          </w:p>
          <w:p w14:paraId="36FAFB6D" w14:textId="77777777" w:rsidR="00CA0F63" w:rsidRPr="00FA0E40" w:rsidRDefault="00CA0F63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DEF</w:t>
            </w:r>
          </w:p>
        </w:tc>
      </w:tr>
      <w:tr w:rsidR="009B267D" w:rsidRPr="00FA0E40" w14:paraId="4109974D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74C43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554DF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7:30-8:30 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95C123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Breakfast Buffet with Bacon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sponsored by</w:t>
            </w:r>
            <w:r>
              <w:t xml:space="preserve"> </w:t>
            </w:r>
            <w:hyperlink r:id="rId12" w:history="1">
              <w:r w:rsidRPr="007055E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Dunwoody Convention &amp; Visitors Bureau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F1231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Outside Magnolia Ballroom</w:t>
            </w:r>
          </w:p>
        </w:tc>
      </w:tr>
      <w:tr w:rsidR="009B267D" w:rsidRPr="00FA0E40" w14:paraId="3CE65A36" w14:textId="77777777" w:rsidTr="006E583B">
        <w:trPr>
          <w:trHeight w:val="221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E32FA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657AB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8:00 – 9:00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E1376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Exhibits &amp; Silent Auction Open!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D75A0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DEF</w:t>
            </w:r>
          </w:p>
        </w:tc>
      </w:tr>
      <w:tr w:rsidR="009B267D" w:rsidRPr="00FA0E40" w14:paraId="161CB72B" w14:textId="77777777" w:rsidTr="006E583B">
        <w:trPr>
          <w:trHeight w:val="221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F9059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F19228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9:00-10:00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0CAB1" w14:textId="6A11BE77" w:rsidR="009B267D" w:rsidRPr="00FA0E40" w:rsidRDefault="000C1F45" w:rsidP="009479F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Strong"/>
                <w:b w:val="0"/>
                <w:color w:val="000000"/>
                <w:sz w:val="20"/>
                <w:szCs w:val="20"/>
              </w:rPr>
              <w:t xml:space="preserve">General Session featuring </w:t>
            </w:r>
            <w:r w:rsidR="009B267D" w:rsidRPr="00FA0E40">
              <w:rPr>
                <w:rStyle w:val="Strong"/>
                <w:b w:val="0"/>
                <w:color w:val="000000"/>
                <w:sz w:val="20"/>
                <w:szCs w:val="20"/>
              </w:rPr>
              <w:t>Talk Previews</w:t>
            </w:r>
            <w:r w:rsidR="009B267D">
              <w:rPr>
                <w:rStyle w:val="Strong"/>
                <w:b w:val="0"/>
                <w:color w:val="000000"/>
                <w:sz w:val="20"/>
                <w:szCs w:val="20"/>
              </w:rPr>
              <w:t xml:space="preserve"> – De Cagna, Wolow</w:t>
            </w:r>
            <w:r w:rsidR="008261D4">
              <w:rPr>
                <w:rStyle w:val="Strong"/>
                <w:b w:val="0"/>
                <w:color w:val="000000"/>
                <w:sz w:val="20"/>
                <w:szCs w:val="20"/>
              </w:rPr>
              <w:t>ie</w:t>
            </w:r>
            <w:r w:rsidR="009B267D">
              <w:rPr>
                <w:rStyle w:val="Strong"/>
                <w:b w:val="0"/>
                <w:color w:val="000000"/>
                <w:sz w:val="20"/>
                <w:szCs w:val="20"/>
              </w:rPr>
              <w:t>c</w:t>
            </w:r>
            <w:r w:rsidR="007A65D7">
              <w:rPr>
                <w:rStyle w:val="Strong"/>
                <w:b w:val="0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9479F7">
              <w:rPr>
                <w:rStyle w:val="Strong"/>
                <w:b w:val="0"/>
                <w:color w:val="000000"/>
                <w:sz w:val="20"/>
                <w:szCs w:val="20"/>
              </w:rPr>
              <w:t xml:space="preserve">Aplebaum, </w:t>
            </w:r>
            <w:r w:rsidR="009B267D">
              <w:rPr>
                <w:rStyle w:val="Strong"/>
                <w:b w:val="0"/>
                <w:color w:val="000000"/>
                <w:sz w:val="20"/>
                <w:szCs w:val="20"/>
              </w:rPr>
              <w:t xml:space="preserve"> and</w:t>
            </w:r>
            <w:proofErr w:type="gramEnd"/>
            <w:r w:rsidR="009B267D">
              <w:rPr>
                <w:rStyle w:val="Strong"/>
                <w:b w:val="0"/>
                <w:color w:val="000000"/>
                <w:sz w:val="20"/>
                <w:szCs w:val="20"/>
              </w:rPr>
              <w:t xml:space="preserve"> Harris. </w:t>
            </w:r>
            <w:r w:rsidR="00B87E2D">
              <w:rPr>
                <w:rStyle w:val="Strong"/>
                <w:b w:val="0"/>
                <w:color w:val="000000"/>
                <w:sz w:val="20"/>
                <w:szCs w:val="20"/>
              </w:rPr>
              <w:t xml:space="preserve">Sponsored by </w:t>
            </w:r>
            <w:hyperlink r:id="rId13" w:history="1">
              <w:r w:rsidR="00B87E2D" w:rsidRPr="00B87E2D">
                <w:rPr>
                  <w:rStyle w:val="Hyperlink"/>
                  <w:sz w:val="20"/>
                  <w:szCs w:val="20"/>
                </w:rPr>
                <w:t>Carr, Riggs &amp; Ingram, LLC</w:t>
              </w:r>
            </w:hyperlink>
            <w:r w:rsidR="00B87E2D">
              <w:rPr>
                <w:rStyle w:val="Strong"/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CD10E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DEF</w:t>
            </w:r>
          </w:p>
        </w:tc>
      </w:tr>
      <w:tr w:rsidR="009B267D" w:rsidRPr="00FA0E40" w14:paraId="11512264" w14:textId="77777777" w:rsidTr="006E583B">
        <w:trPr>
          <w:trHeight w:val="290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B9F1F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4526F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10:00-10:30 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B54EC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Break &amp; </w:t>
            </w:r>
            <w:hyperlink r:id="rId14" w:history="1">
              <w:r w:rsidRPr="00FA0E4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Silent Auction</w:t>
              </w:r>
            </w:hyperlink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 in Connections Lounge with Exhibitors &amp; Meeting Sponsors.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Sponsored by</w:t>
            </w:r>
            <w:r>
              <w:t xml:space="preserve"> </w:t>
            </w:r>
            <w:hyperlink r:id="rId15" w:history="1">
              <w:r w:rsidRPr="007055E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PIAG Insurance.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5D173" w14:textId="77777777" w:rsidR="009B267D" w:rsidRPr="00FA0E40" w:rsidRDefault="009B267D" w:rsidP="009B26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DEF</w:t>
            </w:r>
          </w:p>
        </w:tc>
      </w:tr>
      <w:tr w:rsidR="00D6617B" w:rsidRPr="00FA0E40" w14:paraId="0234F778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E7A89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FDCF8" w14:textId="6F04F402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CF207" w14:textId="60025174" w:rsidR="00D6617B" w:rsidRPr="005D5139" w:rsidRDefault="00D6617B" w:rsidP="000D3CD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139">
              <w:rPr>
                <w:sz w:val="20"/>
                <w:szCs w:val="20"/>
              </w:rPr>
              <w:t>Working with Associations</w:t>
            </w:r>
            <w:r w:rsidR="000D3CD0">
              <w:rPr>
                <w:sz w:val="20"/>
                <w:szCs w:val="20"/>
              </w:rPr>
              <w:t xml:space="preserve"> Effectively</w:t>
            </w:r>
            <w:r>
              <w:rPr>
                <w:sz w:val="20"/>
                <w:szCs w:val="20"/>
              </w:rPr>
              <w:t xml:space="preserve">. </w:t>
            </w:r>
            <w:r w:rsidRPr="005D5139">
              <w:rPr>
                <w:sz w:val="20"/>
                <w:szCs w:val="20"/>
              </w:rPr>
              <w:t>Helen Anne Richards, CAE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DF1E0" w14:textId="6DFB8AF5" w:rsidR="00D6617B" w:rsidRDefault="00034D5F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Camellia II. </w:t>
            </w:r>
            <w:r w:rsidR="00D6617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6617B" w:rsidRPr="00D6617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="00D6617B">
              <w:rPr>
                <w:rFonts w:asciiTheme="minorHAnsi" w:hAnsiTheme="minorHAnsi" w:cstheme="minorHAnsi"/>
                <w:sz w:val="20"/>
                <w:szCs w:val="20"/>
              </w:rPr>
              <w:t xml:space="preserve"> floor</w:t>
            </w:r>
          </w:p>
        </w:tc>
      </w:tr>
      <w:tr w:rsidR="00D6617B" w:rsidRPr="00FA0E40" w14:paraId="20538373" w14:textId="77777777" w:rsidTr="00405EF6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1023C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FA291" w14:textId="753F1E4A" w:rsidR="00D6617B" w:rsidRPr="00D6617B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6617B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C8EBB" w14:textId="3214E5F9" w:rsidR="00D6617B" w:rsidRPr="00D6617B" w:rsidRDefault="00D6617B" w:rsidP="00D6617B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6617B">
              <w:rPr>
                <w:sz w:val="20"/>
                <w:szCs w:val="20"/>
              </w:rPr>
              <w:t>For the Love of</w:t>
            </w:r>
            <w:proofErr w:type="gramStart"/>
            <w:r w:rsidRPr="00D6617B">
              <w:rPr>
                <w:sz w:val="20"/>
                <w:szCs w:val="20"/>
              </w:rPr>
              <w:t>....Please</w:t>
            </w:r>
            <w:proofErr w:type="gramEnd"/>
            <w:r w:rsidRPr="00D6617B">
              <w:rPr>
                <w:sz w:val="20"/>
                <w:szCs w:val="20"/>
              </w:rPr>
              <w:t xml:space="preserve"> Not Another Webinar.</w:t>
            </w:r>
            <w:r w:rsidRPr="00D6617B">
              <w:rPr>
                <w:rFonts w:asciiTheme="minorHAnsi" w:hAnsiTheme="minorHAnsi" w:cstheme="minorHAnsi"/>
                <w:sz w:val="20"/>
                <w:szCs w:val="20"/>
              </w:rPr>
              <w:t xml:space="preserve"> Lowell Aplebaum, CAE.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C9817" w14:textId="0F93CFC1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A</w:t>
            </w:r>
          </w:p>
        </w:tc>
      </w:tr>
      <w:tr w:rsidR="00D6617B" w:rsidRPr="00FA0E40" w14:paraId="19115F28" w14:textId="77777777" w:rsidTr="006E583B">
        <w:trPr>
          <w:trHeight w:val="261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E0F95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8B246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C1DE4" w14:textId="77777777" w:rsidR="00D6617B" w:rsidRPr="005D5139" w:rsidRDefault="00D6617B" w:rsidP="00D6617B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5139">
              <w:rPr>
                <w:rFonts w:asciiTheme="minorHAnsi" w:hAnsiTheme="minorHAnsi" w:cstheme="minorHAnsi"/>
                <w:bCs/>
                <w:sz w:val="20"/>
                <w:szCs w:val="20"/>
              </w:rPr>
              <w:t>CEO Sneak Peak: If Only Somebody Had Told Me….</w:t>
            </w:r>
            <w:r>
              <w:t xml:space="preserve"> </w:t>
            </w:r>
            <w:r w:rsidRPr="005D5139">
              <w:rPr>
                <w:rFonts w:asciiTheme="minorHAnsi" w:hAnsiTheme="minorHAnsi" w:cstheme="minorHAnsi"/>
                <w:bCs/>
                <w:sz w:val="20"/>
                <w:szCs w:val="20"/>
              </w:rPr>
              <w:t>Cynthia Mills, FASAE, CAE, CMC, CPC, CCRC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Dale Brown, CAE.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3946A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B</w:t>
            </w:r>
          </w:p>
        </w:tc>
      </w:tr>
      <w:tr w:rsidR="00D6617B" w:rsidRPr="00FA0E40" w14:paraId="67A37025" w14:textId="77777777" w:rsidTr="006E583B">
        <w:trPr>
          <w:trHeight w:val="317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0737A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ADCDE" w14:textId="45E52276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10:30-11:45 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830C7" w14:textId="7601D3DC" w:rsidR="00D6617B" w:rsidRPr="005D5139" w:rsidRDefault="000D3CD0" w:rsidP="00FC3B83">
            <w:pPr>
              <w:pStyle w:val="NoSpacing"/>
              <w:rPr>
                <w:sz w:val="20"/>
                <w:szCs w:val="20"/>
              </w:rPr>
            </w:pPr>
            <w:r w:rsidRPr="000D3CD0">
              <w:rPr>
                <w:rFonts w:asciiTheme="minorHAnsi" w:eastAsia="Times New Roman" w:hAnsiTheme="minorHAnsi" w:cstheme="minorHAnsi"/>
                <w:sz w:val="20"/>
                <w:szCs w:val="20"/>
              </w:rPr>
              <w:t>Questioning the Orthodox Beliefs of Association Governing</w:t>
            </w:r>
            <w:r w:rsidR="00D661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 w:rsidR="00D6617B" w:rsidRPr="00FA0E40">
              <w:rPr>
                <w:rFonts w:asciiTheme="minorHAnsi" w:hAnsiTheme="minorHAnsi" w:cstheme="minorHAnsi"/>
                <w:sz w:val="20"/>
                <w:szCs w:val="20"/>
              </w:rPr>
              <w:t>Jeff De Cagna</w:t>
            </w:r>
            <w:r w:rsidR="00D6617B">
              <w:rPr>
                <w:rFonts w:asciiTheme="minorHAnsi" w:hAnsiTheme="minorHAnsi" w:cstheme="minorHAnsi"/>
                <w:sz w:val="20"/>
                <w:szCs w:val="20"/>
              </w:rPr>
              <w:t xml:space="preserve"> FRSA FASAE. </w:t>
            </w:r>
            <w:r w:rsidR="005C6211">
              <w:rPr>
                <w:rFonts w:asciiTheme="minorHAnsi" w:hAnsiTheme="minorHAnsi" w:cstheme="minorHAnsi"/>
                <w:sz w:val="20"/>
                <w:szCs w:val="20"/>
              </w:rPr>
              <w:t xml:space="preserve"> Sponsored by </w:t>
            </w:r>
            <w:hyperlink r:id="rId16" w:history="1">
              <w:r w:rsidR="005C6211" w:rsidRPr="005C621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The Westin Savannah Harbor Golf Resort &amp; Spa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40D00" w14:textId="660C6FF3" w:rsidR="00D6617B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C</w:t>
            </w:r>
          </w:p>
        </w:tc>
      </w:tr>
      <w:tr w:rsidR="00D6617B" w:rsidRPr="00FA0E40" w14:paraId="34816EEB" w14:textId="77777777" w:rsidTr="006E583B">
        <w:trPr>
          <w:trHeight w:val="473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55C82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AEEEC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11:45 – 1:15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ABC7" w14:textId="3058CC25" w:rsidR="00D6617B" w:rsidRPr="00FA0E40" w:rsidRDefault="00D6617B" w:rsidP="00AD0C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Lunch Buffet Opens. Luncheon roundtable discussion session with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Facilitators and </w:t>
            </w: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Exhibitors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D0C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0CC7" w:rsidRPr="00AD0CC7">
              <w:rPr>
                <w:sz w:val="20"/>
                <w:szCs w:val="20"/>
              </w:rPr>
              <w:t xml:space="preserve">Sponsored by </w:t>
            </w:r>
            <w:hyperlink r:id="rId17" w:history="1">
              <w:r w:rsidR="00AD0CC7" w:rsidRPr="00AD0CC7">
                <w:rPr>
                  <w:rStyle w:val="Hyperlink"/>
                  <w:sz w:val="20"/>
                  <w:szCs w:val="20"/>
                </w:rPr>
                <w:t>The Westin Poinsett Hotel Greenville</w:t>
              </w:r>
            </w:hyperlink>
            <w:r w:rsidR="00AD0CC7" w:rsidRPr="00AD0CC7">
              <w:rPr>
                <w:sz w:val="20"/>
                <w:szCs w:val="20"/>
              </w:rPr>
              <w:t xml:space="preserve"> and </w:t>
            </w:r>
            <w:hyperlink r:id="rId18" w:history="1">
              <w:r w:rsidR="00AD0CC7" w:rsidRPr="00AD0CC7">
                <w:rPr>
                  <w:rStyle w:val="Hyperlink"/>
                  <w:sz w:val="20"/>
                  <w:szCs w:val="20"/>
                </w:rPr>
                <w:t>Visit Greenville, SC</w:t>
              </w:r>
            </w:hyperlink>
            <w:r w:rsidRPr="00AD0CC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6B52E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DEF</w:t>
            </w:r>
          </w:p>
        </w:tc>
      </w:tr>
      <w:tr w:rsidR="00D6617B" w:rsidRPr="00FA0E40" w14:paraId="4918510D" w14:textId="77777777" w:rsidTr="006E583B">
        <w:trPr>
          <w:trHeight w:val="272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8F29A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FF7DA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12:15– 1:15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45456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Exhibits &amp; Silent Auction Still Open!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4680B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DEF</w:t>
            </w:r>
          </w:p>
        </w:tc>
      </w:tr>
      <w:tr w:rsidR="00D6617B" w:rsidRPr="00FA0E40" w14:paraId="502DC39D" w14:textId="77777777" w:rsidTr="006E583B">
        <w:trPr>
          <w:trHeight w:val="272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A3E82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CD272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1:30-2:45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25BB9" w14:textId="5FDDD1A5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Risk Management A-Z. Bob Harris, CAE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588CC" w14:textId="0F2F591C" w:rsidR="00D6617B" w:rsidRPr="00FA0E40" w:rsidRDefault="00034D5F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Camellia II. 2</w:t>
            </w:r>
            <w:r w:rsidRPr="00D6617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floor</w:t>
            </w:r>
          </w:p>
        </w:tc>
      </w:tr>
      <w:tr w:rsidR="00D6617B" w:rsidRPr="00FA0E40" w14:paraId="5A84A770" w14:textId="77777777" w:rsidTr="006E583B">
        <w:trPr>
          <w:trHeight w:val="272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63F25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13181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1:30-2:45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4EB24" w14:textId="77777777" w:rsidR="00D6617B" w:rsidRPr="005D5139" w:rsidRDefault="00D6617B" w:rsidP="00D6617B">
            <w:pPr>
              <w:pStyle w:val="NoSpacing"/>
              <w:rPr>
                <w:sz w:val="20"/>
                <w:szCs w:val="20"/>
              </w:rPr>
            </w:pPr>
            <w:r w:rsidRPr="005D5139">
              <w:rPr>
                <w:sz w:val="20"/>
                <w:szCs w:val="20"/>
              </w:rPr>
              <w:t>The Guide to Statistically Valid, Quick and Easy Member Research</w:t>
            </w:r>
            <w:r>
              <w:rPr>
                <w:sz w:val="20"/>
                <w:szCs w:val="20"/>
              </w:rPr>
              <w:t>. John Harrison, CAE, CMP.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DB6A5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A</w:t>
            </w:r>
          </w:p>
        </w:tc>
      </w:tr>
      <w:tr w:rsidR="00D6617B" w:rsidRPr="00FA0E40" w14:paraId="339919D1" w14:textId="77777777" w:rsidTr="006E583B">
        <w:trPr>
          <w:trHeight w:val="272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8692D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7B5FE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1:30-2:45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DB886" w14:textId="77777777" w:rsidR="00D6617B" w:rsidRPr="005D5139" w:rsidRDefault="00D6617B" w:rsidP="00D6617B">
            <w:pPr>
              <w:pStyle w:val="NoSpacing"/>
              <w:rPr>
                <w:sz w:val="20"/>
                <w:szCs w:val="20"/>
              </w:rPr>
            </w:pPr>
            <w:r w:rsidRPr="005D5139">
              <w:rPr>
                <w:sz w:val="20"/>
                <w:szCs w:val="20"/>
              </w:rPr>
              <w:t>Getting a Shot at CEO Leadership in a New World Order….</w:t>
            </w:r>
            <w:r w:rsidRPr="005D51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Cynthia Mills, FASAE, CAE, CMC, CPC, CCRC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Dale Brown, CAE.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CD235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B</w:t>
            </w:r>
          </w:p>
        </w:tc>
      </w:tr>
      <w:tr w:rsidR="00D6617B" w:rsidRPr="00FA0E40" w14:paraId="4D0C9354" w14:textId="77777777" w:rsidTr="006E583B">
        <w:trPr>
          <w:trHeight w:val="272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0233F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4E3D5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1:30-2:45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521D8" w14:textId="09170D7C" w:rsidR="00D6617B" w:rsidRPr="005D5139" w:rsidRDefault="00D6617B" w:rsidP="00D6617B">
            <w:pPr>
              <w:pStyle w:val="NoSpacing"/>
              <w:rPr>
                <w:sz w:val="20"/>
                <w:szCs w:val="20"/>
              </w:rPr>
            </w:pPr>
            <w:r w:rsidRPr="005D5139">
              <w:rPr>
                <w:sz w:val="20"/>
                <w:szCs w:val="20"/>
              </w:rPr>
              <w:t>Taking Care of Business (And Not Working Overtime)</w:t>
            </w:r>
            <w:r>
              <w:rPr>
                <w:sz w:val="20"/>
                <w:szCs w:val="20"/>
              </w:rPr>
              <w:t xml:space="preserve">. John Ricco, </w:t>
            </w:r>
            <w:r w:rsidR="007A65D7">
              <w:rPr>
                <w:sz w:val="20"/>
                <w:szCs w:val="20"/>
              </w:rPr>
              <w:t xml:space="preserve">MPA, </w:t>
            </w:r>
            <w:r>
              <w:rPr>
                <w:sz w:val="20"/>
                <w:szCs w:val="20"/>
              </w:rPr>
              <w:t>CAE</w:t>
            </w:r>
            <w:r w:rsidR="00FC3B83">
              <w:rPr>
                <w:sz w:val="20"/>
                <w:szCs w:val="20"/>
              </w:rPr>
              <w:t xml:space="preserve">. Sponsored by </w:t>
            </w:r>
            <w:hyperlink r:id="rId19" w:history="1">
              <w:r w:rsidR="00FC3B83" w:rsidRPr="007055E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Naylor Association Solutions</w:t>
              </w:r>
            </w:hyperlink>
            <w:r w:rsidR="00FC3B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02F89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C</w:t>
            </w:r>
          </w:p>
        </w:tc>
      </w:tr>
      <w:tr w:rsidR="00D6617B" w:rsidRPr="00FA0E40" w14:paraId="585D3B02" w14:textId="77777777" w:rsidTr="006E583B">
        <w:trPr>
          <w:trHeight w:val="272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CE151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CDE88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2:45 – 3:15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1D5DB" w14:textId="77777777" w:rsidR="00D6617B" w:rsidRPr="007A718B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Break and </w:t>
            </w:r>
            <w:hyperlink r:id="rId20" w:history="1">
              <w:r w:rsidRPr="00FA0E4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Silent Auction</w:t>
              </w:r>
            </w:hyperlink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 in Connections Lounge with Exhibitors &amp;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Meeting Sponsors. Sponsored by </w:t>
            </w:r>
            <w:hyperlink r:id="rId21" w:history="1">
              <w:r w:rsidRPr="009B267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Columbia County CVB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61338" w14:textId="77777777" w:rsidR="00D6617B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Pre-function. 1</w:t>
            </w:r>
            <w:r w:rsidRPr="00825F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floor.</w:t>
            </w:r>
          </w:p>
          <w:p w14:paraId="179C0AF6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DEF</w:t>
            </w:r>
          </w:p>
        </w:tc>
      </w:tr>
      <w:tr w:rsidR="00D6617B" w:rsidRPr="00FA0E40" w14:paraId="575523C6" w14:textId="77777777" w:rsidTr="006E583B">
        <w:trPr>
          <w:trHeight w:val="221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DAC0C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E068D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3:15-4:30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E1FEB" w14:textId="58D225AF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D5139">
              <w:rPr>
                <w:sz w:val="20"/>
                <w:szCs w:val="20"/>
              </w:rPr>
              <w:t>Performanc</w:t>
            </w:r>
            <w:r>
              <w:rPr>
                <w:sz w:val="20"/>
                <w:szCs w:val="20"/>
              </w:rPr>
              <w:t>e Excellence: What to Measure and H</w:t>
            </w:r>
            <w:r w:rsidRPr="005D5139">
              <w:rPr>
                <w:sz w:val="20"/>
                <w:szCs w:val="20"/>
              </w:rPr>
              <w:t>ow to</w:t>
            </w:r>
            <w:r>
              <w:rPr>
                <w:sz w:val="20"/>
                <w:szCs w:val="20"/>
              </w:rPr>
              <w:t xml:space="preserve"> Use Benchmarks and Dashboards. Bob Harris, CAE.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B6C44" w14:textId="1238EED1" w:rsidR="00D6617B" w:rsidRPr="00FA0E40" w:rsidRDefault="00034D5F" w:rsidP="00034D5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Camellia II. 2</w:t>
            </w:r>
            <w:r w:rsidRPr="00D6617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floor</w:t>
            </w:r>
          </w:p>
        </w:tc>
      </w:tr>
      <w:tr w:rsidR="00D6617B" w:rsidRPr="00FA0E40" w14:paraId="49837CFD" w14:textId="77777777" w:rsidTr="006E583B">
        <w:trPr>
          <w:trHeight w:val="272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A502C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2A1BE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3:15-4:30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3D64E" w14:textId="77777777" w:rsidR="00D6617B" w:rsidRPr="007A718B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A0F63">
              <w:rPr>
                <w:rFonts w:asciiTheme="minorHAnsi" w:hAnsiTheme="minorHAnsi" w:cstheme="minorHAnsi"/>
                <w:sz w:val="20"/>
                <w:szCs w:val="20"/>
              </w:rPr>
              <w:t>Member Retention: Creating the Member Experience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Lowell Aplebaum, CAE.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157D5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A</w:t>
            </w:r>
          </w:p>
        </w:tc>
      </w:tr>
      <w:tr w:rsidR="00D6617B" w:rsidRPr="00FA0E40" w14:paraId="1E1984ED" w14:textId="77777777" w:rsidTr="006E583B">
        <w:trPr>
          <w:trHeight w:val="272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EE45B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B46DB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3:15-4:30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A2A8E" w14:textId="10FC9FEB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A718B">
              <w:rPr>
                <w:rFonts w:asciiTheme="minorHAnsi" w:hAnsiTheme="minorHAnsi" w:cstheme="minorHAnsi"/>
                <w:sz w:val="20"/>
                <w:szCs w:val="20"/>
              </w:rPr>
              <w:t>The Law of Doing Good Things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7A718B">
              <w:rPr>
                <w:rFonts w:asciiTheme="minorHAnsi" w:hAnsiTheme="minorHAnsi" w:cstheme="minorHAnsi"/>
                <w:sz w:val="20"/>
                <w:szCs w:val="20"/>
              </w:rPr>
              <w:t>Tyra Hilliard, PhD, JD, CMP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F721C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B</w:t>
            </w:r>
          </w:p>
        </w:tc>
      </w:tr>
      <w:tr w:rsidR="00D6617B" w:rsidRPr="00FA0E40" w14:paraId="2E206C2A" w14:textId="77777777" w:rsidTr="006E583B">
        <w:trPr>
          <w:trHeight w:val="236"/>
          <w:tblCellSpacing w:w="0" w:type="dxa"/>
        </w:trPr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D2906" w14:textId="77777777" w:rsidR="00D6617B" w:rsidRPr="007A718B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BBC79" w14:textId="77777777" w:rsidR="00D6617B" w:rsidRPr="007A718B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A718B">
              <w:rPr>
                <w:rFonts w:asciiTheme="minorHAnsi" w:hAnsiTheme="minorHAnsi" w:cstheme="minorHAnsi"/>
                <w:sz w:val="20"/>
                <w:szCs w:val="20"/>
              </w:rPr>
              <w:t>3:15-4:30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A3A02" w14:textId="5AA9AAAB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A718B">
              <w:rPr>
                <w:rFonts w:asciiTheme="minorHAnsi" w:hAnsiTheme="minorHAnsi" w:cstheme="minorHAnsi"/>
                <w:sz w:val="20"/>
                <w:szCs w:val="20"/>
              </w:rPr>
              <w:t>Wisdom While You Walk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Damian Kavanagh, </w:t>
            </w:r>
            <w:proofErr w:type="gramStart"/>
            <w:r w:rsidR="000D3CD0">
              <w:rPr>
                <w:rFonts w:asciiTheme="minorHAnsi" w:hAnsiTheme="minorHAnsi" w:cstheme="minorHAnsi"/>
                <w:sz w:val="20"/>
                <w:szCs w:val="20"/>
              </w:rPr>
              <w:t>Ed.S</w:t>
            </w:r>
            <w:proofErr w:type="gramEnd"/>
            <w:r w:rsidR="000D3CD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CAE and Spence Downs.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04694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C</w:t>
            </w:r>
          </w:p>
        </w:tc>
      </w:tr>
      <w:tr w:rsidR="00D6617B" w:rsidRPr="00FA0E40" w14:paraId="194F5938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25D47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1345B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4:45 – 6:45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22615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Foundation </w:t>
            </w: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Wine Tasting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sponsored by and hosted </w:t>
            </w: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hyperlink r:id="rId22" w:history="1">
              <w:r w:rsidRPr="009B267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The Henderson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Pre-registration required.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Transportation provided by </w:t>
            </w:r>
            <w:hyperlink r:id="rId23" w:history="1">
              <w:r w:rsidRPr="007D0CF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Emerald Coast Luxury Transportation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BAEC1" w14:textId="77777777" w:rsidR="00D6617B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Meet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hotel </w:t>
            </w: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lobby</w:t>
            </w:r>
          </w:p>
          <w:p w14:paraId="0FCBD24C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Henderson</w:t>
            </w:r>
          </w:p>
        </w:tc>
      </w:tr>
      <w:tr w:rsidR="00D6617B" w:rsidRPr="00FA0E40" w14:paraId="782A6D10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1E883F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D96A0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6:00 – 7:00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86BBE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Reception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sponsored by our host property, </w:t>
            </w:r>
            <w:hyperlink r:id="rId24" w:history="1">
              <w:r w:rsidRPr="009B267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Sandestin Golf and Beach Resort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A15FD" w14:textId="21B544A2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Grand Lawn</w:t>
            </w:r>
          </w:p>
        </w:tc>
      </w:tr>
      <w:tr w:rsidR="00D6617B" w:rsidRPr="00FA0E40" w14:paraId="60BB8D92" w14:textId="77777777" w:rsidTr="006E583B">
        <w:trPr>
          <w:trHeight w:val="317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6FD12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75190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7:15</w:t>
            </w: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10D9BA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Dine Around</w:t>
            </w: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D9B4D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Sandestin and beyond</w:t>
            </w:r>
          </w:p>
        </w:tc>
      </w:tr>
      <w:tr w:rsidR="00D6617B" w:rsidRPr="00FA0E40" w14:paraId="523771CB" w14:textId="77777777" w:rsidTr="006E583B">
        <w:trPr>
          <w:trHeight w:val="308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330783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Fri-June 1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3EE87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7:30-11:30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284E4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Registration and </w:t>
            </w:r>
            <w:hyperlink r:id="rId25" w:history="1">
              <w:r w:rsidRPr="00FA0E4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Silent Auction</w:t>
              </w:r>
            </w:hyperlink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 in Connections Lounge with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Exhibitors and </w:t>
            </w: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Sponsors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0DC20" w14:textId="77777777" w:rsidR="00D6617B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Pre-function. 1</w:t>
            </w:r>
            <w:r w:rsidRPr="00825F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floor.</w:t>
            </w:r>
          </w:p>
          <w:p w14:paraId="0D495B12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DEF</w:t>
            </w:r>
          </w:p>
        </w:tc>
      </w:tr>
      <w:tr w:rsidR="00D6617B" w:rsidRPr="00FA0E40" w14:paraId="1801924C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568AE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DB401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7:30-8:30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4735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Breakfast Buffet with Bacon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Sponsored by </w:t>
            </w:r>
            <w:hyperlink r:id="rId26" w:history="1">
              <w:r w:rsidRPr="009B267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Jekyll Island Authority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B829C" w14:textId="77777777" w:rsidR="00D6617B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Pre-function. 1</w:t>
            </w:r>
            <w:r w:rsidRPr="00825F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floor.</w:t>
            </w:r>
          </w:p>
          <w:p w14:paraId="38FE8A04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DEF</w:t>
            </w:r>
          </w:p>
        </w:tc>
      </w:tr>
      <w:tr w:rsidR="00D6617B" w:rsidRPr="00FA0E40" w14:paraId="7475CB2D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63518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F9821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8:00 – 9:00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C35F5" w14:textId="513475BA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Exhibits Open!</w:t>
            </w:r>
            <w:r w:rsidR="00421A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7" w:history="1">
              <w:r w:rsidR="00421AD8" w:rsidRPr="00421AD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Pay the Pig</w:t>
              </w:r>
            </w:hyperlink>
            <w:r w:rsidR="00421AD8">
              <w:rPr>
                <w:rFonts w:asciiTheme="minorHAnsi" w:hAnsiTheme="minorHAnsi" w:cstheme="minorHAnsi"/>
                <w:sz w:val="20"/>
                <w:szCs w:val="20"/>
              </w:rPr>
              <w:t xml:space="preserve"> Drawing (No purchase necessary. Suggested $5 donation per ticket.)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EB72C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DEF</w:t>
            </w:r>
          </w:p>
        </w:tc>
      </w:tr>
      <w:tr w:rsidR="00D6617B" w:rsidRPr="00FA0E40" w14:paraId="5ACE1F8E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08664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08CB6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9:00-10:00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2E88E" w14:textId="0F719486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General Session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featuring Jeff De Cagna FRSA FASAE. </w:t>
            </w:r>
            <w:r w:rsidRPr="004532C3">
              <w:rPr>
                <w:rFonts w:asciiTheme="minorHAnsi" w:hAnsiTheme="minorHAnsi" w:cstheme="minorHAnsi"/>
                <w:sz w:val="20"/>
                <w:szCs w:val="20"/>
              </w:rPr>
              <w:t>Developing a Foresightly Perspective to Learn with the Future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0392C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DEF</w:t>
            </w:r>
          </w:p>
        </w:tc>
      </w:tr>
      <w:tr w:rsidR="00D6617B" w:rsidRPr="00FA0E40" w14:paraId="5A63806B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9D6ADF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9B026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10:00–10:30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7720D" w14:textId="5DC071B4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Break. </w:t>
            </w:r>
            <w:hyperlink r:id="rId28" w:history="1">
              <w:r w:rsidRPr="00FA0E4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Silent Auction</w:t>
              </w:r>
            </w:hyperlink>
            <w:r w:rsidRPr="00FA0E40">
              <w:rPr>
                <w:rFonts w:asciiTheme="minorHAnsi" w:hAnsiTheme="minorHAnsi" w:cstheme="minorHAnsi"/>
                <w:sz w:val="20"/>
                <w:szCs w:val="20"/>
              </w:rPr>
              <w:t xml:space="preserve"> closes in the Connections Lounge with Exhibitors &amp; Meeting Sponsors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Sponsored by </w:t>
            </w:r>
            <w:hyperlink r:id="rId29" w:history="1">
              <w:r w:rsidRPr="00ED51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Visit Savannah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F4B2B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DEF</w:t>
            </w:r>
          </w:p>
        </w:tc>
      </w:tr>
      <w:tr w:rsidR="00D6617B" w:rsidRPr="00FA0E40" w14:paraId="51DEC6C8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273DF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3F42D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B24BC" w14:textId="690567E7" w:rsidR="00D6617B" w:rsidRPr="00ED51C8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D51C8">
              <w:rPr>
                <w:rFonts w:asciiTheme="minorHAnsi" w:hAnsiTheme="minorHAnsi" w:cstheme="minorHAnsi"/>
                <w:sz w:val="20"/>
                <w:szCs w:val="20"/>
              </w:rPr>
              <w:t>Tax Reform Update. Mary Kate Cunningham, CAE.</w:t>
            </w:r>
            <w:r w:rsidR="00D95119">
              <w:rPr>
                <w:rFonts w:asciiTheme="minorHAnsi" w:hAnsiTheme="minorHAnsi" w:cstheme="minorHAnsi"/>
                <w:sz w:val="20"/>
                <w:szCs w:val="20"/>
              </w:rPr>
              <w:t xml:space="preserve"> Sponsored by </w:t>
            </w:r>
            <w:hyperlink r:id="rId30" w:history="1">
              <w:r w:rsidR="00D95119" w:rsidRPr="00D9511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Marietta Wealth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D1797" w14:textId="7C2D9D63" w:rsidR="00D6617B" w:rsidRPr="00FA0E40" w:rsidRDefault="00034D5F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Camellia II. 2</w:t>
            </w:r>
            <w:r w:rsidRPr="00D6617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floor</w:t>
            </w:r>
          </w:p>
        </w:tc>
      </w:tr>
      <w:tr w:rsidR="00D6617B" w:rsidRPr="00FA0E40" w14:paraId="77148069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CD912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06F64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E1FB9" w14:textId="4D54B0F3" w:rsidR="00D6617B" w:rsidRPr="00ED51C8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D51C8">
              <w:rPr>
                <w:rFonts w:asciiTheme="minorHAnsi" w:hAnsiTheme="minorHAnsi" w:cstheme="minorHAnsi"/>
                <w:sz w:val="20"/>
                <w:szCs w:val="20"/>
              </w:rPr>
              <w:t>Tackling Technology.</w:t>
            </w:r>
            <w:r w:rsidR="00CE51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E51FE">
              <w:rPr>
                <w:sz w:val="20"/>
                <w:szCs w:val="20"/>
              </w:rPr>
              <w:t>Kelly Clark</w:t>
            </w:r>
            <w:r w:rsidRPr="00ED51C8">
              <w:rPr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3F897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A</w:t>
            </w:r>
          </w:p>
        </w:tc>
      </w:tr>
      <w:tr w:rsidR="00D6617B" w:rsidRPr="00FA0E40" w14:paraId="233F5708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F27E4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A3775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E7758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Driven Associations. Jim Thompson, CAE, IOM.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53DC5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B</w:t>
            </w:r>
          </w:p>
        </w:tc>
      </w:tr>
      <w:tr w:rsidR="00D6617B" w:rsidRPr="00FA0E40" w14:paraId="66CB61F0" w14:textId="77777777" w:rsidTr="006E583B">
        <w:trPr>
          <w:trHeight w:val="236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A84AE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0D895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1B001" w14:textId="64E4F57A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 GSAE On Fire with Your Great Ideas: What I Learned From…. Various Rock Star speakers</w:t>
            </w:r>
            <w:r w:rsidR="00034D5F">
              <w:rPr>
                <w:rFonts w:asciiTheme="minorHAnsi" w:hAnsiTheme="minorHAnsi" w:cstheme="minorHAnsi"/>
                <w:sz w:val="20"/>
                <w:szCs w:val="20"/>
              </w:rPr>
              <w:t xml:space="preserve"> including Webb, Atkinson, Pennington, </w:t>
            </w:r>
            <w:proofErr w:type="spellStart"/>
            <w:r w:rsidR="00034D5F">
              <w:rPr>
                <w:rFonts w:asciiTheme="minorHAnsi" w:hAnsiTheme="minorHAnsi" w:cstheme="minorHAnsi"/>
                <w:sz w:val="20"/>
                <w:szCs w:val="20"/>
              </w:rPr>
              <w:t>Goodin</w:t>
            </w:r>
            <w:proofErr w:type="spellEnd"/>
            <w:r w:rsidR="00034D5F">
              <w:rPr>
                <w:rFonts w:asciiTheme="minorHAnsi" w:hAnsiTheme="minorHAnsi" w:cstheme="minorHAnsi"/>
                <w:sz w:val="20"/>
                <w:szCs w:val="20"/>
              </w:rPr>
              <w:t>, McLendon, Pace and Bryant.</w:t>
            </w:r>
            <w:r w:rsidR="005C6211">
              <w:rPr>
                <w:rFonts w:asciiTheme="minorHAnsi" w:hAnsiTheme="minorHAnsi" w:cstheme="minorHAnsi"/>
                <w:sz w:val="20"/>
                <w:szCs w:val="20"/>
              </w:rPr>
              <w:t xml:space="preserve"> Sponsored by </w:t>
            </w:r>
            <w:hyperlink r:id="rId31" w:history="1">
              <w:r w:rsidR="005C6211" w:rsidRPr="005C621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The Westin Savannah Harbor Golf Resort &amp; Spa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A1B6F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Magnolia C</w:t>
            </w:r>
          </w:p>
        </w:tc>
      </w:tr>
      <w:tr w:rsidR="00D6617B" w:rsidRPr="00FA0E40" w14:paraId="0CBED673" w14:textId="77777777" w:rsidTr="006E583B">
        <w:trPr>
          <w:trHeight w:val="335"/>
          <w:tblCellSpacing w:w="0" w:type="dxa"/>
        </w:trPr>
        <w:tc>
          <w:tcPr>
            <w:tcW w:w="5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9349E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4519C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sz w:val="20"/>
                <w:szCs w:val="20"/>
              </w:rPr>
              <w:t>12:00</w:t>
            </w:r>
          </w:p>
        </w:tc>
        <w:tc>
          <w:tcPr>
            <w:tcW w:w="298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BC111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A0E4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Silent Auction Checkout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A522A" w14:textId="77777777" w:rsidR="00D6617B" w:rsidRPr="00FA0E40" w:rsidRDefault="00D6617B" w:rsidP="00D6617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Pre-function. 1</w:t>
            </w:r>
            <w:r w:rsidRPr="00825F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floor.</w:t>
            </w:r>
          </w:p>
        </w:tc>
      </w:tr>
    </w:tbl>
    <w:p w14:paraId="1035B9CF" w14:textId="77777777" w:rsidR="004F467A" w:rsidRPr="00FA0E40" w:rsidRDefault="004F467A" w:rsidP="009337ED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825E29F" w14:textId="77777777" w:rsidR="00281AAE" w:rsidRPr="007D0CFD" w:rsidRDefault="00F67C71" w:rsidP="009337E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7D0CFD">
        <w:rPr>
          <w:rFonts w:asciiTheme="minorHAnsi" w:hAnsiTheme="minorHAnsi" w:cstheme="minorHAnsi"/>
          <w:b/>
          <w:sz w:val="24"/>
          <w:szCs w:val="24"/>
        </w:rPr>
        <w:t xml:space="preserve">Thank you to our </w:t>
      </w:r>
      <w:r w:rsidR="007D0CFD">
        <w:rPr>
          <w:rFonts w:asciiTheme="minorHAnsi" w:hAnsiTheme="minorHAnsi" w:cstheme="minorHAnsi"/>
          <w:b/>
          <w:sz w:val="24"/>
          <w:szCs w:val="24"/>
        </w:rPr>
        <w:t xml:space="preserve">additional </w:t>
      </w:r>
      <w:r w:rsidRPr="007D0CFD">
        <w:rPr>
          <w:rFonts w:asciiTheme="minorHAnsi" w:hAnsiTheme="minorHAnsi" w:cstheme="minorHAnsi"/>
          <w:b/>
          <w:sz w:val="24"/>
          <w:szCs w:val="24"/>
        </w:rPr>
        <w:t>sponsors!</w:t>
      </w:r>
    </w:p>
    <w:p w14:paraId="6073DA98" w14:textId="77777777" w:rsidR="00F67C71" w:rsidRPr="007D0CFD" w:rsidRDefault="00D4282C" w:rsidP="00F67C71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hyperlink r:id="rId32" w:history="1">
        <w:r w:rsidR="00F67C71" w:rsidRPr="007D0CFD">
          <w:rPr>
            <w:rStyle w:val="Hyperlink"/>
            <w:rFonts w:eastAsia="Times New Roman" w:cs="Calibri"/>
            <w:sz w:val="24"/>
            <w:szCs w:val="24"/>
          </w:rPr>
          <w:t>Visit South Walton</w:t>
        </w:r>
      </w:hyperlink>
    </w:p>
    <w:p w14:paraId="5795DFF2" w14:textId="77777777" w:rsidR="00F67C71" w:rsidRPr="007D0CFD" w:rsidRDefault="00D4282C" w:rsidP="00F67C71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hyperlink r:id="rId33" w:history="1">
        <w:r w:rsidR="00F67C71" w:rsidRPr="007D0CFD">
          <w:rPr>
            <w:rStyle w:val="Hyperlink"/>
            <w:rFonts w:eastAsia="Times New Roman" w:cs="Calibri"/>
            <w:sz w:val="24"/>
            <w:szCs w:val="24"/>
          </w:rPr>
          <w:t>Sandestin Golf and Beach Resort</w:t>
        </w:r>
      </w:hyperlink>
    </w:p>
    <w:p w14:paraId="2BBD21E1" w14:textId="5A114321" w:rsidR="00F67C71" w:rsidRPr="007D0CFD" w:rsidRDefault="00D4282C" w:rsidP="00F67C71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hyperlink r:id="rId34" w:history="1">
        <w:proofErr w:type="spellStart"/>
        <w:r w:rsidR="00F67C71" w:rsidRPr="007D0CFD">
          <w:rPr>
            <w:rStyle w:val="Hyperlink"/>
            <w:rFonts w:eastAsia="Times New Roman" w:cs="Calibri"/>
            <w:sz w:val="24"/>
            <w:szCs w:val="24"/>
          </w:rPr>
          <w:t>novi</w:t>
        </w:r>
        <w:proofErr w:type="spellEnd"/>
      </w:hyperlink>
      <w:r w:rsidR="00CE60D0">
        <w:rPr>
          <w:rStyle w:val="Hyperlink"/>
          <w:rFonts w:eastAsia="Times New Roman" w:cs="Calibri"/>
          <w:sz w:val="24"/>
          <w:szCs w:val="24"/>
        </w:rPr>
        <w:t xml:space="preserve"> AMS</w:t>
      </w:r>
    </w:p>
    <w:p w14:paraId="11C97BD9" w14:textId="77777777" w:rsidR="00F67C71" w:rsidRPr="007D0CFD" w:rsidRDefault="00D4282C" w:rsidP="00F67C71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hyperlink r:id="rId35" w:history="1">
        <w:r w:rsidR="00F67C71" w:rsidRPr="007D0CFD">
          <w:rPr>
            <w:rStyle w:val="Hyperlink"/>
            <w:rFonts w:eastAsia="Times New Roman" w:cs="Calibri"/>
            <w:sz w:val="24"/>
            <w:szCs w:val="24"/>
          </w:rPr>
          <w:t>PRG</w:t>
        </w:r>
      </w:hyperlink>
    </w:p>
    <w:p w14:paraId="79A0F5C4" w14:textId="77777777" w:rsidR="00F67C71" w:rsidRPr="007D0CFD" w:rsidRDefault="00D4282C" w:rsidP="00F67C71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hyperlink r:id="rId36" w:history="1">
        <w:r w:rsidR="00F67C71" w:rsidRPr="007D0CFD">
          <w:rPr>
            <w:rStyle w:val="Hyperlink"/>
            <w:rFonts w:eastAsia="Times New Roman" w:cs="Calibri"/>
            <w:sz w:val="24"/>
            <w:szCs w:val="24"/>
          </w:rPr>
          <w:t>Shepard</w:t>
        </w:r>
        <w:r w:rsidR="009B267D" w:rsidRPr="007D0CFD">
          <w:rPr>
            <w:rStyle w:val="Hyperlink"/>
            <w:rFonts w:eastAsia="Times New Roman" w:cs="Calibri"/>
            <w:sz w:val="24"/>
            <w:szCs w:val="24"/>
          </w:rPr>
          <w:t xml:space="preserve"> Exposition Services</w:t>
        </w:r>
      </w:hyperlink>
    </w:p>
    <w:p w14:paraId="2F015A6A" w14:textId="77777777" w:rsidR="00F67C71" w:rsidRPr="007D0CFD" w:rsidRDefault="00D4282C" w:rsidP="00F67C71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hyperlink r:id="rId37" w:history="1">
        <w:proofErr w:type="spellStart"/>
        <w:r w:rsidR="00F67C71" w:rsidRPr="007D0CFD">
          <w:rPr>
            <w:rStyle w:val="Hyperlink"/>
            <w:rFonts w:eastAsia="Times New Roman" w:cs="Calibri"/>
            <w:sz w:val="24"/>
            <w:szCs w:val="24"/>
          </w:rPr>
          <w:t>StandardPress</w:t>
        </w:r>
        <w:proofErr w:type="spellEnd"/>
      </w:hyperlink>
    </w:p>
    <w:p w14:paraId="61F651DF" w14:textId="77777777" w:rsidR="00F67C71" w:rsidRPr="007D0CFD" w:rsidRDefault="00D4282C" w:rsidP="00F67C71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hyperlink r:id="rId38" w:history="1">
        <w:r w:rsidR="00F67C71" w:rsidRPr="007D0CFD">
          <w:rPr>
            <w:rStyle w:val="Hyperlink"/>
            <w:rFonts w:eastAsia="Times New Roman" w:cs="Calibri"/>
            <w:sz w:val="24"/>
            <w:szCs w:val="24"/>
          </w:rPr>
          <w:t>Map</w:t>
        </w:r>
        <w:r w:rsidR="009B267D" w:rsidRPr="007D0CFD">
          <w:rPr>
            <w:rStyle w:val="Hyperlink"/>
            <w:rFonts w:eastAsia="Times New Roman" w:cs="Calibri"/>
            <w:sz w:val="24"/>
            <w:szCs w:val="24"/>
          </w:rPr>
          <w:t xml:space="preserve"> </w:t>
        </w:r>
        <w:r w:rsidR="00F67C71" w:rsidRPr="007D0CFD">
          <w:rPr>
            <w:rStyle w:val="Hyperlink"/>
            <w:rFonts w:eastAsia="Times New Roman" w:cs="Calibri"/>
            <w:sz w:val="24"/>
            <w:szCs w:val="24"/>
          </w:rPr>
          <w:t>Dynamics</w:t>
        </w:r>
      </w:hyperlink>
    </w:p>
    <w:p w14:paraId="10AAB74E" w14:textId="33D0FF7A" w:rsidR="00F67C71" w:rsidRPr="00FA0E40" w:rsidRDefault="00D4282C" w:rsidP="00520EB2">
      <w:pPr>
        <w:tabs>
          <w:tab w:val="center" w:pos="54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hyperlink r:id="rId39" w:history="1">
        <w:r w:rsidR="00520EB2" w:rsidRPr="00520EB2">
          <w:rPr>
            <w:rStyle w:val="Hyperlink"/>
            <w:rFonts w:eastAsia="Times New Roman" w:cs="Calibri"/>
            <w:sz w:val="24"/>
            <w:szCs w:val="24"/>
          </w:rPr>
          <w:t>Explore Charleston</w:t>
        </w:r>
      </w:hyperlink>
    </w:p>
    <w:sectPr w:rsidR="00F67C71" w:rsidRPr="00FA0E40" w:rsidSect="00C64F19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678F0" w14:textId="77777777" w:rsidR="00D4282C" w:rsidRDefault="00D4282C" w:rsidP="00DC29D7">
      <w:pPr>
        <w:spacing w:after="0" w:line="240" w:lineRule="auto"/>
      </w:pPr>
      <w:r>
        <w:separator/>
      </w:r>
    </w:p>
  </w:endnote>
  <w:endnote w:type="continuationSeparator" w:id="0">
    <w:p w14:paraId="39579F8E" w14:textId="77777777" w:rsidR="00D4282C" w:rsidRDefault="00D4282C" w:rsidP="00DC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8C18" w14:textId="77777777" w:rsidR="000C1F45" w:rsidRDefault="000C1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13E8B" w14:textId="77777777" w:rsidR="000C1F45" w:rsidRDefault="000C1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CAAD9" w14:textId="77777777" w:rsidR="000C1F45" w:rsidRDefault="000C1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27549" w14:textId="77777777" w:rsidR="00D4282C" w:rsidRDefault="00D4282C" w:rsidP="00DC29D7">
      <w:pPr>
        <w:spacing w:after="0" w:line="240" w:lineRule="auto"/>
      </w:pPr>
      <w:r>
        <w:separator/>
      </w:r>
    </w:p>
  </w:footnote>
  <w:footnote w:type="continuationSeparator" w:id="0">
    <w:p w14:paraId="3C556E62" w14:textId="77777777" w:rsidR="00D4282C" w:rsidRDefault="00D4282C" w:rsidP="00DC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AC730" w14:textId="77777777" w:rsidR="000C1F45" w:rsidRDefault="000C1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F1CD" w14:textId="0705AA5F" w:rsidR="000C1F45" w:rsidRPr="00DC29D7" w:rsidRDefault="00D4282C" w:rsidP="001C4938">
    <w:pPr>
      <w:pStyle w:val="Header"/>
      <w:tabs>
        <w:tab w:val="clear" w:pos="4680"/>
        <w:tab w:val="clear" w:pos="9360"/>
        <w:tab w:val="center" w:pos="5040"/>
      </w:tabs>
      <w:jc w:val="center"/>
      <w:rPr>
        <w:b/>
      </w:rPr>
    </w:pPr>
    <w:hyperlink r:id="rId1" w:history="1">
      <w:r w:rsidR="000C1F45" w:rsidRPr="00421AD8">
        <w:rPr>
          <w:rStyle w:val="Hyperlink"/>
          <w:b/>
        </w:rPr>
        <w:t>GSAE Annual Meeting</w:t>
      </w:r>
    </w:hyperlink>
    <w:r w:rsidR="000C1F45">
      <w:rPr>
        <w:b/>
      </w:rPr>
      <w:t xml:space="preserve">: Sandestin Golf and Beach </w:t>
    </w:r>
    <w:r w:rsidR="000C1F45" w:rsidRPr="00454418">
      <w:t>Resort</w:t>
    </w:r>
    <w:r w:rsidR="000C1F45">
      <w:rPr>
        <w:b/>
      </w:rPr>
      <w:t xml:space="preserve">, May 30 – June 1, 2018– Up to 8 CAE credits w/out </w:t>
    </w:r>
    <w:proofErr w:type="spellStart"/>
    <w:r w:rsidR="000C1F45">
      <w:rPr>
        <w:b/>
      </w:rPr>
      <w:t>wkshops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6DE66" w14:textId="77777777" w:rsidR="000C1F45" w:rsidRDefault="000C1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35CC6"/>
    <w:multiLevelType w:val="hybridMultilevel"/>
    <w:tmpl w:val="ABE0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02018"/>
    <w:multiLevelType w:val="hybridMultilevel"/>
    <w:tmpl w:val="ABE0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26C81"/>
    <w:multiLevelType w:val="hybridMultilevel"/>
    <w:tmpl w:val="D4B60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F14"/>
    <w:rsid w:val="0000095D"/>
    <w:rsid w:val="00002B16"/>
    <w:rsid w:val="000046CD"/>
    <w:rsid w:val="0000634C"/>
    <w:rsid w:val="00006AA4"/>
    <w:rsid w:val="00012CF2"/>
    <w:rsid w:val="000133E6"/>
    <w:rsid w:val="00015853"/>
    <w:rsid w:val="00016471"/>
    <w:rsid w:val="000215DE"/>
    <w:rsid w:val="0002730F"/>
    <w:rsid w:val="00032100"/>
    <w:rsid w:val="000337D0"/>
    <w:rsid w:val="00033EB2"/>
    <w:rsid w:val="00034D5F"/>
    <w:rsid w:val="0003544B"/>
    <w:rsid w:val="00040DC8"/>
    <w:rsid w:val="0004530D"/>
    <w:rsid w:val="00060514"/>
    <w:rsid w:val="00061659"/>
    <w:rsid w:val="00063153"/>
    <w:rsid w:val="00076811"/>
    <w:rsid w:val="00080710"/>
    <w:rsid w:val="000823E0"/>
    <w:rsid w:val="00083613"/>
    <w:rsid w:val="00086612"/>
    <w:rsid w:val="0009100F"/>
    <w:rsid w:val="00097955"/>
    <w:rsid w:val="000B068A"/>
    <w:rsid w:val="000B2774"/>
    <w:rsid w:val="000C1F45"/>
    <w:rsid w:val="000C2245"/>
    <w:rsid w:val="000C5149"/>
    <w:rsid w:val="000C6B67"/>
    <w:rsid w:val="000D3CD0"/>
    <w:rsid w:val="000D7FE3"/>
    <w:rsid w:val="000E5105"/>
    <w:rsid w:val="000E6984"/>
    <w:rsid w:val="000F4ED8"/>
    <w:rsid w:val="000F55FC"/>
    <w:rsid w:val="000F6404"/>
    <w:rsid w:val="000F6DF3"/>
    <w:rsid w:val="000F74E1"/>
    <w:rsid w:val="00110299"/>
    <w:rsid w:val="0011139E"/>
    <w:rsid w:val="00112102"/>
    <w:rsid w:val="0013021A"/>
    <w:rsid w:val="0013106B"/>
    <w:rsid w:val="00131A2F"/>
    <w:rsid w:val="00131B72"/>
    <w:rsid w:val="0015383B"/>
    <w:rsid w:val="00154BCF"/>
    <w:rsid w:val="00154D4A"/>
    <w:rsid w:val="00157D65"/>
    <w:rsid w:val="00161757"/>
    <w:rsid w:val="00163A35"/>
    <w:rsid w:val="00166651"/>
    <w:rsid w:val="00167B31"/>
    <w:rsid w:val="0017703E"/>
    <w:rsid w:val="00182405"/>
    <w:rsid w:val="001865F1"/>
    <w:rsid w:val="001867B2"/>
    <w:rsid w:val="00191204"/>
    <w:rsid w:val="0019267C"/>
    <w:rsid w:val="001A32CE"/>
    <w:rsid w:val="001A5846"/>
    <w:rsid w:val="001A699A"/>
    <w:rsid w:val="001A7797"/>
    <w:rsid w:val="001A7934"/>
    <w:rsid w:val="001B161C"/>
    <w:rsid w:val="001B56C3"/>
    <w:rsid w:val="001B7CD0"/>
    <w:rsid w:val="001C3B87"/>
    <w:rsid w:val="001C4938"/>
    <w:rsid w:val="001C5081"/>
    <w:rsid w:val="001D159E"/>
    <w:rsid w:val="001D6739"/>
    <w:rsid w:val="001E12E6"/>
    <w:rsid w:val="001E398B"/>
    <w:rsid w:val="001E6580"/>
    <w:rsid w:val="001F1231"/>
    <w:rsid w:val="001F2079"/>
    <w:rsid w:val="0020157B"/>
    <w:rsid w:val="00203125"/>
    <w:rsid w:val="0021316A"/>
    <w:rsid w:val="00214F36"/>
    <w:rsid w:val="0022310C"/>
    <w:rsid w:val="002312C6"/>
    <w:rsid w:val="00242435"/>
    <w:rsid w:val="00245E32"/>
    <w:rsid w:val="002464EA"/>
    <w:rsid w:val="00254200"/>
    <w:rsid w:val="00254CBC"/>
    <w:rsid w:val="002601FA"/>
    <w:rsid w:val="00272C14"/>
    <w:rsid w:val="00275FBA"/>
    <w:rsid w:val="00277FF3"/>
    <w:rsid w:val="00281AAE"/>
    <w:rsid w:val="00295961"/>
    <w:rsid w:val="002A05D3"/>
    <w:rsid w:val="002A0E88"/>
    <w:rsid w:val="002A6A65"/>
    <w:rsid w:val="002B77F4"/>
    <w:rsid w:val="002C06AF"/>
    <w:rsid w:val="002C19F4"/>
    <w:rsid w:val="002D1214"/>
    <w:rsid w:val="002D1539"/>
    <w:rsid w:val="002D2506"/>
    <w:rsid w:val="002E0450"/>
    <w:rsid w:val="002E4DBA"/>
    <w:rsid w:val="002E63E6"/>
    <w:rsid w:val="002E7346"/>
    <w:rsid w:val="002F1768"/>
    <w:rsid w:val="002F27BB"/>
    <w:rsid w:val="002F574A"/>
    <w:rsid w:val="0030478A"/>
    <w:rsid w:val="00304B7C"/>
    <w:rsid w:val="00322994"/>
    <w:rsid w:val="00323DBE"/>
    <w:rsid w:val="00325AA1"/>
    <w:rsid w:val="00326F77"/>
    <w:rsid w:val="003335DA"/>
    <w:rsid w:val="00334D14"/>
    <w:rsid w:val="00334EDE"/>
    <w:rsid w:val="00341BCD"/>
    <w:rsid w:val="00345C68"/>
    <w:rsid w:val="00347207"/>
    <w:rsid w:val="00347D49"/>
    <w:rsid w:val="00354868"/>
    <w:rsid w:val="00361A1F"/>
    <w:rsid w:val="003728B1"/>
    <w:rsid w:val="00375E0A"/>
    <w:rsid w:val="00376162"/>
    <w:rsid w:val="003802F5"/>
    <w:rsid w:val="003845F5"/>
    <w:rsid w:val="003871E8"/>
    <w:rsid w:val="00390461"/>
    <w:rsid w:val="00391785"/>
    <w:rsid w:val="00393A19"/>
    <w:rsid w:val="003A00DE"/>
    <w:rsid w:val="003A1F12"/>
    <w:rsid w:val="003A7AB8"/>
    <w:rsid w:val="003B0BCC"/>
    <w:rsid w:val="003B138D"/>
    <w:rsid w:val="003B2774"/>
    <w:rsid w:val="003B5AB9"/>
    <w:rsid w:val="003C2917"/>
    <w:rsid w:val="003C74FB"/>
    <w:rsid w:val="003D19AF"/>
    <w:rsid w:val="003D6ED4"/>
    <w:rsid w:val="003D7668"/>
    <w:rsid w:val="003E377D"/>
    <w:rsid w:val="003E66BE"/>
    <w:rsid w:val="003F7CD9"/>
    <w:rsid w:val="00401AB3"/>
    <w:rsid w:val="004035FC"/>
    <w:rsid w:val="00405EF6"/>
    <w:rsid w:val="00407756"/>
    <w:rsid w:val="00416CA1"/>
    <w:rsid w:val="00421AD8"/>
    <w:rsid w:val="00424C27"/>
    <w:rsid w:val="00432B09"/>
    <w:rsid w:val="00443692"/>
    <w:rsid w:val="0044740F"/>
    <w:rsid w:val="0044760B"/>
    <w:rsid w:val="004532C3"/>
    <w:rsid w:val="00454418"/>
    <w:rsid w:val="00466F30"/>
    <w:rsid w:val="004671C8"/>
    <w:rsid w:val="00470235"/>
    <w:rsid w:val="00471DE6"/>
    <w:rsid w:val="00482074"/>
    <w:rsid w:val="00485D9B"/>
    <w:rsid w:val="00490D7B"/>
    <w:rsid w:val="004948EE"/>
    <w:rsid w:val="004A08FE"/>
    <w:rsid w:val="004A1451"/>
    <w:rsid w:val="004A1CD5"/>
    <w:rsid w:val="004A3A55"/>
    <w:rsid w:val="004A5107"/>
    <w:rsid w:val="004A760F"/>
    <w:rsid w:val="004B77C6"/>
    <w:rsid w:val="004B79F0"/>
    <w:rsid w:val="004C7189"/>
    <w:rsid w:val="004D4175"/>
    <w:rsid w:val="004D4DAA"/>
    <w:rsid w:val="004D5536"/>
    <w:rsid w:val="004E70F4"/>
    <w:rsid w:val="004E7809"/>
    <w:rsid w:val="004F0E79"/>
    <w:rsid w:val="004F467A"/>
    <w:rsid w:val="004F5E3A"/>
    <w:rsid w:val="00504F25"/>
    <w:rsid w:val="00505033"/>
    <w:rsid w:val="0050573C"/>
    <w:rsid w:val="00507A6B"/>
    <w:rsid w:val="00511491"/>
    <w:rsid w:val="00511FCA"/>
    <w:rsid w:val="00520EB2"/>
    <w:rsid w:val="00521929"/>
    <w:rsid w:val="00525226"/>
    <w:rsid w:val="00527527"/>
    <w:rsid w:val="00534863"/>
    <w:rsid w:val="00535C8F"/>
    <w:rsid w:val="005421DC"/>
    <w:rsid w:val="00546822"/>
    <w:rsid w:val="00547BEE"/>
    <w:rsid w:val="00563496"/>
    <w:rsid w:val="0056479F"/>
    <w:rsid w:val="00567BAD"/>
    <w:rsid w:val="00570EF5"/>
    <w:rsid w:val="00573635"/>
    <w:rsid w:val="005757DD"/>
    <w:rsid w:val="0057797A"/>
    <w:rsid w:val="005802F8"/>
    <w:rsid w:val="00583E96"/>
    <w:rsid w:val="00584FC4"/>
    <w:rsid w:val="00585B2E"/>
    <w:rsid w:val="00586278"/>
    <w:rsid w:val="00587A9F"/>
    <w:rsid w:val="005956FA"/>
    <w:rsid w:val="005A1211"/>
    <w:rsid w:val="005A67AD"/>
    <w:rsid w:val="005C37A0"/>
    <w:rsid w:val="005C44D8"/>
    <w:rsid w:val="005C51BE"/>
    <w:rsid w:val="005C6211"/>
    <w:rsid w:val="005C7B58"/>
    <w:rsid w:val="005D2013"/>
    <w:rsid w:val="005D28CC"/>
    <w:rsid w:val="005D5139"/>
    <w:rsid w:val="005E203A"/>
    <w:rsid w:val="005E3082"/>
    <w:rsid w:val="005E3376"/>
    <w:rsid w:val="005E3D94"/>
    <w:rsid w:val="005E542F"/>
    <w:rsid w:val="005E6FE8"/>
    <w:rsid w:val="005F0CDA"/>
    <w:rsid w:val="005F1A8A"/>
    <w:rsid w:val="005F3B9D"/>
    <w:rsid w:val="005F6175"/>
    <w:rsid w:val="00603476"/>
    <w:rsid w:val="00604483"/>
    <w:rsid w:val="0061219C"/>
    <w:rsid w:val="0062533D"/>
    <w:rsid w:val="00626BBF"/>
    <w:rsid w:val="00626BE7"/>
    <w:rsid w:val="006310EC"/>
    <w:rsid w:val="0063192E"/>
    <w:rsid w:val="006338B7"/>
    <w:rsid w:val="006400F5"/>
    <w:rsid w:val="006428A0"/>
    <w:rsid w:val="00642BD1"/>
    <w:rsid w:val="0064589C"/>
    <w:rsid w:val="006459A6"/>
    <w:rsid w:val="00650AAC"/>
    <w:rsid w:val="00650BDB"/>
    <w:rsid w:val="00654660"/>
    <w:rsid w:val="00660784"/>
    <w:rsid w:val="006612B9"/>
    <w:rsid w:val="00663072"/>
    <w:rsid w:val="00677C2A"/>
    <w:rsid w:val="0068067E"/>
    <w:rsid w:val="006868C8"/>
    <w:rsid w:val="006905D6"/>
    <w:rsid w:val="00692049"/>
    <w:rsid w:val="0069569B"/>
    <w:rsid w:val="006A3A96"/>
    <w:rsid w:val="006B0408"/>
    <w:rsid w:val="006B0FDD"/>
    <w:rsid w:val="006C29D6"/>
    <w:rsid w:val="006C6257"/>
    <w:rsid w:val="006C7754"/>
    <w:rsid w:val="006D0B4E"/>
    <w:rsid w:val="006D11AE"/>
    <w:rsid w:val="006D2E35"/>
    <w:rsid w:val="006E03C5"/>
    <w:rsid w:val="006E10DC"/>
    <w:rsid w:val="006E2003"/>
    <w:rsid w:val="006E583B"/>
    <w:rsid w:val="006E5DF0"/>
    <w:rsid w:val="006F4543"/>
    <w:rsid w:val="007055E7"/>
    <w:rsid w:val="0070783D"/>
    <w:rsid w:val="0071011C"/>
    <w:rsid w:val="0071140E"/>
    <w:rsid w:val="00714A4F"/>
    <w:rsid w:val="00721317"/>
    <w:rsid w:val="007216E7"/>
    <w:rsid w:val="007219B9"/>
    <w:rsid w:val="0072690E"/>
    <w:rsid w:val="007271C1"/>
    <w:rsid w:val="00730C13"/>
    <w:rsid w:val="00732206"/>
    <w:rsid w:val="0073498C"/>
    <w:rsid w:val="007447E3"/>
    <w:rsid w:val="00744B0A"/>
    <w:rsid w:val="00754782"/>
    <w:rsid w:val="00762A2B"/>
    <w:rsid w:val="0076668D"/>
    <w:rsid w:val="0077302F"/>
    <w:rsid w:val="007836CD"/>
    <w:rsid w:val="00784F5B"/>
    <w:rsid w:val="007867ED"/>
    <w:rsid w:val="0079348A"/>
    <w:rsid w:val="007A65D7"/>
    <w:rsid w:val="007A718B"/>
    <w:rsid w:val="007A7705"/>
    <w:rsid w:val="007B06F3"/>
    <w:rsid w:val="007B3DE5"/>
    <w:rsid w:val="007D0B94"/>
    <w:rsid w:val="007D0CFD"/>
    <w:rsid w:val="007D4CD6"/>
    <w:rsid w:val="007E6EBB"/>
    <w:rsid w:val="007F1038"/>
    <w:rsid w:val="007F375F"/>
    <w:rsid w:val="00800F38"/>
    <w:rsid w:val="00811C1A"/>
    <w:rsid w:val="00814BFD"/>
    <w:rsid w:val="00814E9A"/>
    <w:rsid w:val="00817902"/>
    <w:rsid w:val="008205FF"/>
    <w:rsid w:val="008231EC"/>
    <w:rsid w:val="00825D02"/>
    <w:rsid w:val="00825F00"/>
    <w:rsid w:val="008261D4"/>
    <w:rsid w:val="008368AF"/>
    <w:rsid w:val="00841758"/>
    <w:rsid w:val="00841AFF"/>
    <w:rsid w:val="00841EB0"/>
    <w:rsid w:val="00847374"/>
    <w:rsid w:val="00850304"/>
    <w:rsid w:val="008572AB"/>
    <w:rsid w:val="00860926"/>
    <w:rsid w:val="00861F11"/>
    <w:rsid w:val="008637C0"/>
    <w:rsid w:val="00864B0E"/>
    <w:rsid w:val="00865B48"/>
    <w:rsid w:val="008704E7"/>
    <w:rsid w:val="00870993"/>
    <w:rsid w:val="008724AE"/>
    <w:rsid w:val="00884E5C"/>
    <w:rsid w:val="0089072C"/>
    <w:rsid w:val="00891C76"/>
    <w:rsid w:val="00896A48"/>
    <w:rsid w:val="00896F95"/>
    <w:rsid w:val="008A6172"/>
    <w:rsid w:val="008B087D"/>
    <w:rsid w:val="008B5A05"/>
    <w:rsid w:val="008B73CD"/>
    <w:rsid w:val="008C4428"/>
    <w:rsid w:val="008C6BA2"/>
    <w:rsid w:val="008D226C"/>
    <w:rsid w:val="008D5D90"/>
    <w:rsid w:val="008D6B9A"/>
    <w:rsid w:val="008E0FD2"/>
    <w:rsid w:val="008E20E6"/>
    <w:rsid w:val="008F5162"/>
    <w:rsid w:val="00900092"/>
    <w:rsid w:val="00900D5B"/>
    <w:rsid w:val="00920425"/>
    <w:rsid w:val="00920AA8"/>
    <w:rsid w:val="00921D66"/>
    <w:rsid w:val="009222A0"/>
    <w:rsid w:val="0092453A"/>
    <w:rsid w:val="00924E74"/>
    <w:rsid w:val="009305C7"/>
    <w:rsid w:val="009312C6"/>
    <w:rsid w:val="009315AE"/>
    <w:rsid w:val="00931CCA"/>
    <w:rsid w:val="009337ED"/>
    <w:rsid w:val="0093509F"/>
    <w:rsid w:val="00944865"/>
    <w:rsid w:val="009479F7"/>
    <w:rsid w:val="0095698B"/>
    <w:rsid w:val="00956ADB"/>
    <w:rsid w:val="00963FBF"/>
    <w:rsid w:val="00964A3F"/>
    <w:rsid w:val="00967DB6"/>
    <w:rsid w:val="009701C5"/>
    <w:rsid w:val="00973781"/>
    <w:rsid w:val="00974E11"/>
    <w:rsid w:val="00981787"/>
    <w:rsid w:val="00987D11"/>
    <w:rsid w:val="009900B8"/>
    <w:rsid w:val="00991D53"/>
    <w:rsid w:val="009937CB"/>
    <w:rsid w:val="00994AEB"/>
    <w:rsid w:val="0099718F"/>
    <w:rsid w:val="009A0101"/>
    <w:rsid w:val="009B267D"/>
    <w:rsid w:val="009C07AD"/>
    <w:rsid w:val="009C30DC"/>
    <w:rsid w:val="009C447D"/>
    <w:rsid w:val="009C4548"/>
    <w:rsid w:val="009D1A96"/>
    <w:rsid w:val="009D638A"/>
    <w:rsid w:val="009D6749"/>
    <w:rsid w:val="009D6F86"/>
    <w:rsid w:val="009E2EB9"/>
    <w:rsid w:val="009E4AB1"/>
    <w:rsid w:val="009E52F8"/>
    <w:rsid w:val="009E7072"/>
    <w:rsid w:val="009F68E7"/>
    <w:rsid w:val="009F6C65"/>
    <w:rsid w:val="00A04AD8"/>
    <w:rsid w:val="00A04C11"/>
    <w:rsid w:val="00A06CC2"/>
    <w:rsid w:val="00A214FB"/>
    <w:rsid w:val="00A26B18"/>
    <w:rsid w:val="00A272B2"/>
    <w:rsid w:val="00A32C0A"/>
    <w:rsid w:val="00A34299"/>
    <w:rsid w:val="00A379F7"/>
    <w:rsid w:val="00A37B0D"/>
    <w:rsid w:val="00A41242"/>
    <w:rsid w:val="00A43038"/>
    <w:rsid w:val="00A45C2C"/>
    <w:rsid w:val="00A53508"/>
    <w:rsid w:val="00A55A00"/>
    <w:rsid w:val="00A55AA5"/>
    <w:rsid w:val="00A56E89"/>
    <w:rsid w:val="00A615B5"/>
    <w:rsid w:val="00A64CB7"/>
    <w:rsid w:val="00A668E3"/>
    <w:rsid w:val="00A721CA"/>
    <w:rsid w:val="00A743B9"/>
    <w:rsid w:val="00A76471"/>
    <w:rsid w:val="00A777F3"/>
    <w:rsid w:val="00A83C06"/>
    <w:rsid w:val="00A87ABA"/>
    <w:rsid w:val="00A937D4"/>
    <w:rsid w:val="00A96E8C"/>
    <w:rsid w:val="00A97108"/>
    <w:rsid w:val="00AA2676"/>
    <w:rsid w:val="00AA34FB"/>
    <w:rsid w:val="00AA6757"/>
    <w:rsid w:val="00AB0004"/>
    <w:rsid w:val="00AB1302"/>
    <w:rsid w:val="00AB2ABE"/>
    <w:rsid w:val="00AB7A3A"/>
    <w:rsid w:val="00AC1532"/>
    <w:rsid w:val="00AC1BC0"/>
    <w:rsid w:val="00AC2DE8"/>
    <w:rsid w:val="00AC3BEF"/>
    <w:rsid w:val="00AD0CC7"/>
    <w:rsid w:val="00AD252B"/>
    <w:rsid w:val="00AD4F2D"/>
    <w:rsid w:val="00AD75E7"/>
    <w:rsid w:val="00AE0171"/>
    <w:rsid w:val="00AE3B57"/>
    <w:rsid w:val="00AE3DB9"/>
    <w:rsid w:val="00AE653A"/>
    <w:rsid w:val="00AE74FE"/>
    <w:rsid w:val="00AF5B48"/>
    <w:rsid w:val="00B025C9"/>
    <w:rsid w:val="00B030F2"/>
    <w:rsid w:val="00B03C4E"/>
    <w:rsid w:val="00B125A5"/>
    <w:rsid w:val="00B1285B"/>
    <w:rsid w:val="00B201CA"/>
    <w:rsid w:val="00B25EE9"/>
    <w:rsid w:val="00B26EB3"/>
    <w:rsid w:val="00B2774E"/>
    <w:rsid w:val="00B31D02"/>
    <w:rsid w:val="00B4487C"/>
    <w:rsid w:val="00B455B9"/>
    <w:rsid w:val="00B45B9D"/>
    <w:rsid w:val="00B55EC2"/>
    <w:rsid w:val="00B55EE2"/>
    <w:rsid w:val="00B6124F"/>
    <w:rsid w:val="00B6542B"/>
    <w:rsid w:val="00B67E39"/>
    <w:rsid w:val="00B72993"/>
    <w:rsid w:val="00B74BCB"/>
    <w:rsid w:val="00B75216"/>
    <w:rsid w:val="00B76560"/>
    <w:rsid w:val="00B8045D"/>
    <w:rsid w:val="00B84C78"/>
    <w:rsid w:val="00B87E2D"/>
    <w:rsid w:val="00B908C7"/>
    <w:rsid w:val="00B91ECB"/>
    <w:rsid w:val="00B92A69"/>
    <w:rsid w:val="00B972E9"/>
    <w:rsid w:val="00BB3E32"/>
    <w:rsid w:val="00BB6050"/>
    <w:rsid w:val="00BB68A1"/>
    <w:rsid w:val="00BB7949"/>
    <w:rsid w:val="00BC47A6"/>
    <w:rsid w:val="00BC515B"/>
    <w:rsid w:val="00BC73FA"/>
    <w:rsid w:val="00BD6190"/>
    <w:rsid w:val="00BE0111"/>
    <w:rsid w:val="00BE29D1"/>
    <w:rsid w:val="00BE50D0"/>
    <w:rsid w:val="00BE60A6"/>
    <w:rsid w:val="00BF450C"/>
    <w:rsid w:val="00BF592C"/>
    <w:rsid w:val="00C0059E"/>
    <w:rsid w:val="00C0587C"/>
    <w:rsid w:val="00C0792A"/>
    <w:rsid w:val="00C1417B"/>
    <w:rsid w:val="00C16617"/>
    <w:rsid w:val="00C239C7"/>
    <w:rsid w:val="00C252C6"/>
    <w:rsid w:val="00C41B07"/>
    <w:rsid w:val="00C44B7D"/>
    <w:rsid w:val="00C45DF6"/>
    <w:rsid w:val="00C50AF9"/>
    <w:rsid w:val="00C51B0D"/>
    <w:rsid w:val="00C55BA1"/>
    <w:rsid w:val="00C5624A"/>
    <w:rsid w:val="00C64F19"/>
    <w:rsid w:val="00C66A7B"/>
    <w:rsid w:val="00C70C38"/>
    <w:rsid w:val="00C72A58"/>
    <w:rsid w:val="00C74BA9"/>
    <w:rsid w:val="00C80CC0"/>
    <w:rsid w:val="00C82EBA"/>
    <w:rsid w:val="00C83019"/>
    <w:rsid w:val="00C85ABB"/>
    <w:rsid w:val="00C979BC"/>
    <w:rsid w:val="00CA0F63"/>
    <w:rsid w:val="00CA442A"/>
    <w:rsid w:val="00CA7C32"/>
    <w:rsid w:val="00CB1D4C"/>
    <w:rsid w:val="00CB4990"/>
    <w:rsid w:val="00CB4FA5"/>
    <w:rsid w:val="00CB5308"/>
    <w:rsid w:val="00CC118E"/>
    <w:rsid w:val="00CC278D"/>
    <w:rsid w:val="00CC5161"/>
    <w:rsid w:val="00CD5A9D"/>
    <w:rsid w:val="00CD69D9"/>
    <w:rsid w:val="00CD7946"/>
    <w:rsid w:val="00CE427C"/>
    <w:rsid w:val="00CE51FE"/>
    <w:rsid w:val="00CE5909"/>
    <w:rsid w:val="00CE60D0"/>
    <w:rsid w:val="00CE7D7D"/>
    <w:rsid w:val="00D026C1"/>
    <w:rsid w:val="00D03221"/>
    <w:rsid w:val="00D13BAA"/>
    <w:rsid w:val="00D13E3F"/>
    <w:rsid w:val="00D157B4"/>
    <w:rsid w:val="00D175E4"/>
    <w:rsid w:val="00D20CD6"/>
    <w:rsid w:val="00D2459F"/>
    <w:rsid w:val="00D248EA"/>
    <w:rsid w:val="00D25E39"/>
    <w:rsid w:val="00D2698B"/>
    <w:rsid w:val="00D274E9"/>
    <w:rsid w:val="00D30498"/>
    <w:rsid w:val="00D3340D"/>
    <w:rsid w:val="00D36D0A"/>
    <w:rsid w:val="00D4282C"/>
    <w:rsid w:val="00D441B3"/>
    <w:rsid w:val="00D46A37"/>
    <w:rsid w:val="00D53BAF"/>
    <w:rsid w:val="00D63784"/>
    <w:rsid w:val="00D6617B"/>
    <w:rsid w:val="00D70057"/>
    <w:rsid w:val="00D75ACC"/>
    <w:rsid w:val="00D7796B"/>
    <w:rsid w:val="00D874C0"/>
    <w:rsid w:val="00D92F7F"/>
    <w:rsid w:val="00D95119"/>
    <w:rsid w:val="00DA2345"/>
    <w:rsid w:val="00DA2381"/>
    <w:rsid w:val="00DA5185"/>
    <w:rsid w:val="00DA5AF1"/>
    <w:rsid w:val="00DB246F"/>
    <w:rsid w:val="00DB4B7F"/>
    <w:rsid w:val="00DB5EA5"/>
    <w:rsid w:val="00DB6217"/>
    <w:rsid w:val="00DB7116"/>
    <w:rsid w:val="00DC29D7"/>
    <w:rsid w:val="00DC4021"/>
    <w:rsid w:val="00DD2998"/>
    <w:rsid w:val="00DD5ED8"/>
    <w:rsid w:val="00DD7910"/>
    <w:rsid w:val="00DE1B68"/>
    <w:rsid w:val="00DE476C"/>
    <w:rsid w:val="00DE7421"/>
    <w:rsid w:val="00E036E0"/>
    <w:rsid w:val="00E04183"/>
    <w:rsid w:val="00E0634A"/>
    <w:rsid w:val="00E10448"/>
    <w:rsid w:val="00E1078C"/>
    <w:rsid w:val="00E14181"/>
    <w:rsid w:val="00E152D3"/>
    <w:rsid w:val="00E201AC"/>
    <w:rsid w:val="00E22C8A"/>
    <w:rsid w:val="00E3061A"/>
    <w:rsid w:val="00E319F1"/>
    <w:rsid w:val="00E34B51"/>
    <w:rsid w:val="00E34CB1"/>
    <w:rsid w:val="00E45680"/>
    <w:rsid w:val="00E46337"/>
    <w:rsid w:val="00E53C3A"/>
    <w:rsid w:val="00E55724"/>
    <w:rsid w:val="00E61F14"/>
    <w:rsid w:val="00E87717"/>
    <w:rsid w:val="00E9113C"/>
    <w:rsid w:val="00E918E7"/>
    <w:rsid w:val="00E95DB2"/>
    <w:rsid w:val="00E96669"/>
    <w:rsid w:val="00E96890"/>
    <w:rsid w:val="00EA052C"/>
    <w:rsid w:val="00EA396C"/>
    <w:rsid w:val="00EA3CB5"/>
    <w:rsid w:val="00EB3B1E"/>
    <w:rsid w:val="00EB525A"/>
    <w:rsid w:val="00EC0288"/>
    <w:rsid w:val="00ED4D3E"/>
    <w:rsid w:val="00ED51C8"/>
    <w:rsid w:val="00EE213B"/>
    <w:rsid w:val="00EE37E2"/>
    <w:rsid w:val="00F00B16"/>
    <w:rsid w:val="00F033FA"/>
    <w:rsid w:val="00F12908"/>
    <w:rsid w:val="00F12BB6"/>
    <w:rsid w:val="00F2392E"/>
    <w:rsid w:val="00F244CA"/>
    <w:rsid w:val="00F24A67"/>
    <w:rsid w:val="00F25F8B"/>
    <w:rsid w:val="00F344EE"/>
    <w:rsid w:val="00F37B6E"/>
    <w:rsid w:val="00F42A82"/>
    <w:rsid w:val="00F51FB1"/>
    <w:rsid w:val="00F52462"/>
    <w:rsid w:val="00F54298"/>
    <w:rsid w:val="00F6144A"/>
    <w:rsid w:val="00F6465C"/>
    <w:rsid w:val="00F66BDE"/>
    <w:rsid w:val="00F67C71"/>
    <w:rsid w:val="00F71EBE"/>
    <w:rsid w:val="00F7689E"/>
    <w:rsid w:val="00F81765"/>
    <w:rsid w:val="00F83EDA"/>
    <w:rsid w:val="00F85430"/>
    <w:rsid w:val="00F85FE7"/>
    <w:rsid w:val="00F86CBC"/>
    <w:rsid w:val="00F92DBA"/>
    <w:rsid w:val="00F93093"/>
    <w:rsid w:val="00F97891"/>
    <w:rsid w:val="00FA0E40"/>
    <w:rsid w:val="00FA158B"/>
    <w:rsid w:val="00FA3832"/>
    <w:rsid w:val="00FA5693"/>
    <w:rsid w:val="00FA6ECA"/>
    <w:rsid w:val="00FA7A5C"/>
    <w:rsid w:val="00FB2BC2"/>
    <w:rsid w:val="00FB2C20"/>
    <w:rsid w:val="00FC064A"/>
    <w:rsid w:val="00FC3429"/>
    <w:rsid w:val="00FC3B83"/>
    <w:rsid w:val="00FC7F8B"/>
    <w:rsid w:val="00FD21D0"/>
    <w:rsid w:val="00FE23DD"/>
    <w:rsid w:val="00FE4AF8"/>
    <w:rsid w:val="00FE611A"/>
    <w:rsid w:val="00FF079D"/>
    <w:rsid w:val="00FF19E5"/>
    <w:rsid w:val="00FF2BB6"/>
    <w:rsid w:val="00FF61F1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77832"/>
  <w15:docId w15:val="{E818CCDB-1158-4359-AC97-424CBBA0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16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03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E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F14"/>
    <w:rPr>
      <w:color w:val="0000FF"/>
      <w:u w:val="single"/>
    </w:rPr>
  </w:style>
  <w:style w:type="paragraph" w:styleId="NoSpacing">
    <w:name w:val="No Spacing"/>
    <w:uiPriority w:val="1"/>
    <w:qFormat/>
    <w:rsid w:val="00E61F1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C29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29D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29D7"/>
    <w:rPr>
      <w:sz w:val="22"/>
      <w:szCs w:val="22"/>
    </w:rPr>
  </w:style>
  <w:style w:type="character" w:customStyle="1" w:styleId="apple-style-span">
    <w:name w:val="apple-style-span"/>
    <w:basedOn w:val="DefaultParagraphFont"/>
    <w:rsid w:val="00974E11"/>
  </w:style>
  <w:style w:type="character" w:styleId="Strong">
    <w:name w:val="Strong"/>
    <w:uiPriority w:val="22"/>
    <w:qFormat/>
    <w:rsid w:val="00C979BC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341BCD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341BCD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uiPriority w:val="9"/>
    <w:rsid w:val="004035FC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937D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92DB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1D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D4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61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1D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1D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1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1D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ae.org/displaycommon.cfm?an=1&amp;subarticlenbr=149" TargetMode="External"/><Relationship Id="rId13" Type="http://schemas.openxmlformats.org/officeDocument/2006/relationships/hyperlink" Target="http://www.cricpa.com" TargetMode="External"/><Relationship Id="rId18" Type="http://schemas.openxmlformats.org/officeDocument/2006/relationships/hyperlink" Target="https://www.visitgreenvillesc.com/" TargetMode="External"/><Relationship Id="rId26" Type="http://schemas.openxmlformats.org/officeDocument/2006/relationships/hyperlink" Target="https://www.jekyllisland.com/" TargetMode="External"/><Relationship Id="rId39" Type="http://schemas.openxmlformats.org/officeDocument/2006/relationships/hyperlink" Target="http://www.meetcharleston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oosecolumbiacounty.com" TargetMode="External"/><Relationship Id="rId34" Type="http://schemas.openxmlformats.org/officeDocument/2006/relationships/hyperlink" Target="https://www.noviams.com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vbdunwoody.com" TargetMode="External"/><Relationship Id="rId17" Type="http://schemas.openxmlformats.org/officeDocument/2006/relationships/hyperlink" Target="http://www.westinpoinsettgreenville.com/" TargetMode="External"/><Relationship Id="rId25" Type="http://schemas.openxmlformats.org/officeDocument/2006/relationships/hyperlink" Target="http://www.gsae.org/displaycommon.cfm?an=1&amp;subarticlenbr=149" TargetMode="External"/><Relationship Id="rId33" Type="http://schemas.openxmlformats.org/officeDocument/2006/relationships/hyperlink" Target="http://www.sandestin.com/groups" TargetMode="External"/><Relationship Id="rId38" Type="http://schemas.openxmlformats.org/officeDocument/2006/relationships/hyperlink" Target="https://www.map-dynamics.com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estinsavannah.com/" TargetMode="External"/><Relationship Id="rId20" Type="http://schemas.openxmlformats.org/officeDocument/2006/relationships/hyperlink" Target="http://www.gsae.org/displaycommon.cfm?an=1&amp;subarticlenbr=149" TargetMode="External"/><Relationship Id="rId29" Type="http://schemas.openxmlformats.org/officeDocument/2006/relationships/hyperlink" Target="https://www.visitsavannah.com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sae.org/?149" TargetMode="External"/><Relationship Id="rId24" Type="http://schemas.openxmlformats.org/officeDocument/2006/relationships/hyperlink" Target="http://www.sandestin.com/groups" TargetMode="External"/><Relationship Id="rId32" Type="http://schemas.openxmlformats.org/officeDocument/2006/relationships/hyperlink" Target="https://www.visitsouthwalton.com/" TargetMode="External"/><Relationship Id="rId37" Type="http://schemas.openxmlformats.org/officeDocument/2006/relationships/hyperlink" Target="http://stpress.com/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piag.org/insurance/business/" TargetMode="External"/><Relationship Id="rId23" Type="http://schemas.openxmlformats.org/officeDocument/2006/relationships/hyperlink" Target="http://www.emeraldcoastluxurytransportation.com" TargetMode="External"/><Relationship Id="rId28" Type="http://schemas.openxmlformats.org/officeDocument/2006/relationships/hyperlink" Target="http://www.gsae.org/?149" TargetMode="External"/><Relationship Id="rId36" Type="http://schemas.openxmlformats.org/officeDocument/2006/relationships/hyperlink" Target="https://www.shepardes.com/" TargetMode="External"/><Relationship Id="rId10" Type="http://schemas.openxmlformats.org/officeDocument/2006/relationships/hyperlink" Target="https://www.visitsouthwalton.com/" TargetMode="External"/><Relationship Id="rId19" Type="http://schemas.openxmlformats.org/officeDocument/2006/relationships/hyperlink" Target="https://www.naylor.com/about/" TargetMode="External"/><Relationship Id="rId31" Type="http://schemas.openxmlformats.org/officeDocument/2006/relationships/hyperlink" Target="http://www.westinsavannah.com/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emeraldcoastluxurytransportation.com" TargetMode="External"/><Relationship Id="rId14" Type="http://schemas.openxmlformats.org/officeDocument/2006/relationships/hyperlink" Target="http://www.gsae.org/displaycommon.cfm?an=1&amp;subarticlenbr=149" TargetMode="External"/><Relationship Id="rId22" Type="http://schemas.openxmlformats.org/officeDocument/2006/relationships/hyperlink" Target="https://www.hendersonbeachresort.com/" TargetMode="External"/><Relationship Id="rId27" Type="http://schemas.openxmlformats.org/officeDocument/2006/relationships/hyperlink" Target="https://www.gsae.org/news/2018-pay-the-pig" TargetMode="External"/><Relationship Id="rId30" Type="http://schemas.openxmlformats.org/officeDocument/2006/relationships/hyperlink" Target="http://www.mariettawealth.com" TargetMode="External"/><Relationship Id="rId35" Type="http://schemas.openxmlformats.org/officeDocument/2006/relationships/hyperlink" Target="http://www.prg.com" TargetMode="Externa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sae.org/annual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278D-B492-4969-84D2-3BF40EAF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Links>
    <vt:vector size="252" baseType="variant">
      <vt:variant>
        <vt:i4>2228263</vt:i4>
      </vt:variant>
      <vt:variant>
        <vt:i4>123</vt:i4>
      </vt:variant>
      <vt:variant>
        <vt:i4>0</vt:i4>
      </vt:variant>
      <vt:variant>
        <vt:i4>5</vt:i4>
      </vt:variant>
      <vt:variant>
        <vt:lpwstr>http://www.westinsavannah.com/</vt:lpwstr>
      </vt:variant>
      <vt:variant>
        <vt:lpwstr/>
      </vt:variant>
      <vt:variant>
        <vt:i4>5636165</vt:i4>
      </vt:variant>
      <vt:variant>
        <vt:i4>120</vt:i4>
      </vt:variant>
      <vt:variant>
        <vt:i4>0</vt:i4>
      </vt:variant>
      <vt:variant>
        <vt:i4>5</vt:i4>
      </vt:variant>
      <vt:variant>
        <vt:lpwstr>http://www.gsae.org/?149</vt:lpwstr>
      </vt:variant>
      <vt:variant>
        <vt:lpwstr/>
      </vt:variant>
      <vt:variant>
        <vt:i4>6029328</vt:i4>
      </vt:variant>
      <vt:variant>
        <vt:i4>117</vt:i4>
      </vt:variant>
      <vt:variant>
        <vt:i4>0</vt:i4>
      </vt:variant>
      <vt:variant>
        <vt:i4>5</vt:i4>
      </vt:variant>
      <vt:variant>
        <vt:lpwstr>http://www.map-dynamics.com/</vt:lpwstr>
      </vt:variant>
      <vt:variant>
        <vt:lpwstr/>
      </vt:variant>
      <vt:variant>
        <vt:i4>4784132</vt:i4>
      </vt:variant>
      <vt:variant>
        <vt:i4>114</vt:i4>
      </vt:variant>
      <vt:variant>
        <vt:i4>0</vt:i4>
      </vt:variant>
      <vt:variant>
        <vt:i4>5</vt:i4>
      </vt:variant>
      <vt:variant>
        <vt:lpwstr>http://www.marshalljones.com/</vt:lpwstr>
      </vt:variant>
      <vt:variant>
        <vt:lpwstr/>
      </vt:variant>
      <vt:variant>
        <vt:i4>1900633</vt:i4>
      </vt:variant>
      <vt:variant>
        <vt:i4>111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6029340</vt:i4>
      </vt:variant>
      <vt:variant>
        <vt:i4>108</vt:i4>
      </vt:variant>
      <vt:variant>
        <vt:i4>0</vt:i4>
      </vt:variant>
      <vt:variant>
        <vt:i4>5</vt:i4>
      </vt:variant>
      <vt:variant>
        <vt:lpwstr>http://www.rainwaterconferencecenter.com/</vt:lpwstr>
      </vt:variant>
      <vt:variant>
        <vt:lpwstr/>
      </vt:variant>
      <vt:variant>
        <vt:i4>3735656</vt:i4>
      </vt:variant>
      <vt:variant>
        <vt:i4>105</vt:i4>
      </vt:variant>
      <vt:variant>
        <vt:i4>0</vt:i4>
      </vt:variant>
      <vt:variant>
        <vt:i4>5</vt:i4>
      </vt:variant>
      <vt:variant>
        <vt:lpwstr>http://breadforlifeathens.org/</vt:lpwstr>
      </vt:variant>
      <vt:variant>
        <vt:lpwstr/>
      </vt:variant>
      <vt:variant>
        <vt:i4>5767247</vt:i4>
      </vt:variant>
      <vt:variant>
        <vt:i4>102</vt:i4>
      </vt:variant>
      <vt:variant>
        <vt:i4>0</vt:i4>
      </vt:variant>
      <vt:variant>
        <vt:i4>5</vt:i4>
      </vt:variant>
      <vt:variant>
        <vt:lpwstr>http://www.visitathensga.com/restaurants/</vt:lpwstr>
      </vt:variant>
      <vt:variant>
        <vt:lpwstr/>
      </vt:variant>
      <vt:variant>
        <vt:i4>5767247</vt:i4>
      </vt:variant>
      <vt:variant>
        <vt:i4>99</vt:i4>
      </vt:variant>
      <vt:variant>
        <vt:i4>0</vt:i4>
      </vt:variant>
      <vt:variant>
        <vt:i4>5</vt:i4>
      </vt:variant>
      <vt:variant>
        <vt:lpwstr>http://www.visitathensga.com/restaurants/</vt:lpwstr>
      </vt:variant>
      <vt:variant>
        <vt:lpwstr/>
      </vt:variant>
      <vt:variant>
        <vt:i4>7471154</vt:i4>
      </vt:variant>
      <vt:variant>
        <vt:i4>96</vt:i4>
      </vt:variant>
      <vt:variant>
        <vt:i4>0</vt:i4>
      </vt:variant>
      <vt:variant>
        <vt:i4>5</vt:i4>
      </vt:variant>
      <vt:variant>
        <vt:lpwstr>http://southkitchenbar.com/private-events/</vt:lpwstr>
      </vt:variant>
      <vt:variant>
        <vt:lpwstr/>
      </vt:variant>
      <vt:variant>
        <vt:i4>5963849</vt:i4>
      </vt:variant>
      <vt:variant>
        <vt:i4>93</vt:i4>
      </vt:variant>
      <vt:variant>
        <vt:i4>0</vt:i4>
      </vt:variant>
      <vt:variant>
        <vt:i4>5</vt:i4>
      </vt:variant>
      <vt:variant>
        <vt:lpwstr>http://www.ugahotel.com/</vt:lpwstr>
      </vt:variant>
      <vt:variant>
        <vt:lpwstr/>
      </vt:variant>
      <vt:variant>
        <vt:i4>6357055</vt:i4>
      </vt:variant>
      <vt:variant>
        <vt:i4>90</vt:i4>
      </vt:variant>
      <vt:variant>
        <vt:i4>0</vt:i4>
      </vt:variant>
      <vt:variant>
        <vt:i4>5</vt:i4>
      </vt:variant>
      <vt:variant>
        <vt:lpwstr>https://classiccenter.com/</vt:lpwstr>
      </vt:variant>
      <vt:variant>
        <vt:lpwstr/>
      </vt:variant>
      <vt:variant>
        <vt:i4>5701649</vt:i4>
      </vt:variant>
      <vt:variant>
        <vt:i4>87</vt:i4>
      </vt:variant>
      <vt:variant>
        <vt:i4>0</vt:i4>
      </vt:variant>
      <vt:variant>
        <vt:i4>5</vt:i4>
      </vt:variant>
      <vt:variant>
        <vt:lpwstr>http://www.visitathensga.com/</vt:lpwstr>
      </vt:variant>
      <vt:variant>
        <vt:lpwstr/>
      </vt:variant>
      <vt:variant>
        <vt:i4>3997729</vt:i4>
      </vt:variant>
      <vt:variant>
        <vt:i4>84</vt:i4>
      </vt:variant>
      <vt:variant>
        <vt:i4>0</vt:i4>
      </vt:variant>
      <vt:variant>
        <vt:i4>5</vt:i4>
      </vt:variant>
      <vt:variant>
        <vt:lpwstr>http://www.naylor.com/</vt:lpwstr>
      </vt:variant>
      <vt:variant>
        <vt:lpwstr/>
      </vt:variant>
      <vt:variant>
        <vt:i4>6225999</vt:i4>
      </vt:variant>
      <vt:variant>
        <vt:i4>81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7209018</vt:i4>
      </vt:variant>
      <vt:variant>
        <vt:i4>78</vt:i4>
      </vt:variant>
      <vt:variant>
        <vt:i4>0</vt:i4>
      </vt:variant>
      <vt:variant>
        <vt:i4>5</vt:i4>
      </vt:variant>
      <vt:variant>
        <vt:lpwstr>http://www.gaillardcenter.com/performance-hall/</vt:lpwstr>
      </vt:variant>
      <vt:variant>
        <vt:lpwstr/>
      </vt:variant>
      <vt:variant>
        <vt:i4>3211366</vt:i4>
      </vt:variant>
      <vt:variant>
        <vt:i4>75</vt:i4>
      </vt:variant>
      <vt:variant>
        <vt:i4>0</vt:i4>
      </vt:variant>
      <vt:variant>
        <vt:i4>5</vt:i4>
      </vt:variant>
      <vt:variant>
        <vt:lpwstr>http://www.francismarioncharleston.com/</vt:lpwstr>
      </vt:variant>
      <vt:variant>
        <vt:lpwstr/>
      </vt:variant>
      <vt:variant>
        <vt:i4>4128810</vt:i4>
      </vt:variant>
      <vt:variant>
        <vt:i4>72</vt:i4>
      </vt:variant>
      <vt:variant>
        <vt:i4>0</vt:i4>
      </vt:variant>
      <vt:variant>
        <vt:i4>5</vt:i4>
      </vt:variant>
      <vt:variant>
        <vt:lpwstr>http://www.meetcharleston.com/</vt:lpwstr>
      </vt:variant>
      <vt:variant>
        <vt:lpwstr/>
      </vt:variant>
      <vt:variant>
        <vt:i4>1900633</vt:i4>
      </vt:variant>
      <vt:variant>
        <vt:i4>69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2687010</vt:i4>
      </vt:variant>
      <vt:variant>
        <vt:i4>66</vt:i4>
      </vt:variant>
      <vt:variant>
        <vt:i4>0</vt:i4>
      </vt:variant>
      <vt:variant>
        <vt:i4>5</vt:i4>
      </vt:variant>
      <vt:variant>
        <vt:lpwstr>http://www.mariettawealth.com/</vt:lpwstr>
      </vt:variant>
      <vt:variant>
        <vt:lpwstr/>
      </vt:variant>
      <vt:variant>
        <vt:i4>4259927</vt:i4>
      </vt:variant>
      <vt:variant>
        <vt:i4>63</vt:i4>
      </vt:variant>
      <vt:variant>
        <vt:i4>0</vt:i4>
      </vt:variant>
      <vt:variant>
        <vt:i4>5</vt:i4>
      </vt:variant>
      <vt:variant>
        <vt:lpwstr>http://www.memberclicks.com/</vt:lpwstr>
      </vt:variant>
      <vt:variant>
        <vt:lpwstr/>
      </vt:variant>
      <vt:variant>
        <vt:i4>2687103</vt:i4>
      </vt:variant>
      <vt:variant>
        <vt:i4>60</vt:i4>
      </vt:variant>
      <vt:variant>
        <vt:i4>0</vt:i4>
      </vt:variant>
      <vt:variant>
        <vt:i4>5</vt:i4>
      </vt:variant>
      <vt:variant>
        <vt:lpwstr>http://www.maconga.org/meeting-planner/</vt:lpwstr>
      </vt:variant>
      <vt:variant>
        <vt:lpwstr/>
      </vt:variant>
      <vt:variant>
        <vt:i4>6094873</vt:i4>
      </vt:variant>
      <vt:variant>
        <vt:i4>57</vt:i4>
      </vt:variant>
      <vt:variant>
        <vt:i4>0</vt:i4>
      </vt:variant>
      <vt:variant>
        <vt:i4>5</vt:i4>
      </vt:variant>
      <vt:variant>
        <vt:lpwstr>http://www.lakelanierislands.com/</vt:lpwstr>
      </vt:variant>
      <vt:variant>
        <vt:lpwstr/>
      </vt:variant>
      <vt:variant>
        <vt:i4>2228263</vt:i4>
      </vt:variant>
      <vt:variant>
        <vt:i4>54</vt:i4>
      </vt:variant>
      <vt:variant>
        <vt:i4>0</vt:i4>
      </vt:variant>
      <vt:variant>
        <vt:i4>5</vt:i4>
      </vt:variant>
      <vt:variant>
        <vt:lpwstr>http://www.westinsavannah.com/</vt:lpwstr>
      </vt:variant>
      <vt:variant>
        <vt:lpwstr/>
      </vt:variant>
      <vt:variant>
        <vt:i4>3342458</vt:i4>
      </vt:variant>
      <vt:variant>
        <vt:i4>51</vt:i4>
      </vt:variant>
      <vt:variant>
        <vt:i4>0</vt:i4>
      </vt:variant>
      <vt:variant>
        <vt:i4>5</vt:i4>
      </vt:variant>
      <vt:variant>
        <vt:lpwstr>http://www.atlanta.net/</vt:lpwstr>
      </vt:variant>
      <vt:variant>
        <vt:lpwstr/>
      </vt:variant>
      <vt:variant>
        <vt:i4>1900633</vt:i4>
      </vt:variant>
      <vt:variant>
        <vt:i4>48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4128869</vt:i4>
      </vt:variant>
      <vt:variant>
        <vt:i4>45</vt:i4>
      </vt:variant>
      <vt:variant>
        <vt:i4>0</vt:i4>
      </vt:variant>
      <vt:variant>
        <vt:i4>5</vt:i4>
      </vt:variant>
      <vt:variant>
        <vt:lpwstr>http://www.membersuite.com/</vt:lpwstr>
      </vt:variant>
      <vt:variant>
        <vt:lpwstr/>
      </vt:variant>
      <vt:variant>
        <vt:i4>5636165</vt:i4>
      </vt:variant>
      <vt:variant>
        <vt:i4>42</vt:i4>
      </vt:variant>
      <vt:variant>
        <vt:i4>0</vt:i4>
      </vt:variant>
      <vt:variant>
        <vt:i4>5</vt:i4>
      </vt:variant>
      <vt:variant>
        <vt:lpwstr>http://www.gsae.org/?149</vt:lpwstr>
      </vt:variant>
      <vt:variant>
        <vt:lpwstr/>
      </vt:variant>
      <vt:variant>
        <vt:i4>4194307</vt:i4>
      </vt:variant>
      <vt:variant>
        <vt:i4>39</vt:i4>
      </vt:variant>
      <vt:variant>
        <vt:i4>0</vt:i4>
      </vt:variant>
      <vt:variant>
        <vt:i4>5</vt:i4>
      </vt:variant>
      <vt:variant>
        <vt:lpwstr>http://thefoundryathens.com/</vt:lpwstr>
      </vt:variant>
      <vt:variant>
        <vt:lpwstr/>
      </vt:variant>
      <vt:variant>
        <vt:i4>2424951</vt:i4>
      </vt:variant>
      <vt:variant>
        <vt:i4>36</vt:i4>
      </vt:variant>
      <vt:variant>
        <vt:i4>0</vt:i4>
      </vt:variant>
      <vt:variant>
        <vt:i4>5</vt:i4>
      </vt:variant>
      <vt:variant>
        <vt:lpwstr>http://graduateathens.com/</vt:lpwstr>
      </vt:variant>
      <vt:variant>
        <vt:lpwstr/>
      </vt:variant>
      <vt:variant>
        <vt:i4>6357055</vt:i4>
      </vt:variant>
      <vt:variant>
        <vt:i4>33</vt:i4>
      </vt:variant>
      <vt:variant>
        <vt:i4>0</vt:i4>
      </vt:variant>
      <vt:variant>
        <vt:i4>5</vt:i4>
      </vt:variant>
      <vt:variant>
        <vt:lpwstr>https://classiccenter.com/</vt:lpwstr>
      </vt:variant>
      <vt:variant>
        <vt:lpwstr/>
      </vt:variant>
      <vt:variant>
        <vt:i4>5701649</vt:i4>
      </vt:variant>
      <vt:variant>
        <vt:i4>30</vt:i4>
      </vt:variant>
      <vt:variant>
        <vt:i4>0</vt:i4>
      </vt:variant>
      <vt:variant>
        <vt:i4>5</vt:i4>
      </vt:variant>
      <vt:variant>
        <vt:lpwstr>http://www.visitathensga.com/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http://thefoundryathens.com/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http://graduateathens.com/</vt:lpwstr>
      </vt:variant>
      <vt:variant>
        <vt:lpwstr/>
      </vt:variant>
      <vt:variant>
        <vt:i4>4128810</vt:i4>
      </vt:variant>
      <vt:variant>
        <vt:i4>21</vt:i4>
      </vt:variant>
      <vt:variant>
        <vt:i4>0</vt:i4>
      </vt:variant>
      <vt:variant>
        <vt:i4>5</vt:i4>
      </vt:variant>
      <vt:variant>
        <vt:lpwstr>http://www.meetcharleston.com/</vt:lpwstr>
      </vt:variant>
      <vt:variant>
        <vt:lpwstr/>
      </vt:variant>
      <vt:variant>
        <vt:i4>6225999</vt:i4>
      </vt:variant>
      <vt:variant>
        <vt:i4>18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6225999</vt:i4>
      </vt:variant>
      <vt:variant>
        <vt:i4>15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2097260</vt:i4>
      </vt:variant>
      <vt:variant>
        <vt:i4>12</vt:i4>
      </vt:variant>
      <vt:variant>
        <vt:i4>0</vt:i4>
      </vt:variant>
      <vt:variant>
        <vt:i4>5</vt:i4>
      </vt:variant>
      <vt:variant>
        <vt:lpwstr>http://www.brasstownvalley.com/</vt:lpwstr>
      </vt:variant>
      <vt:variant>
        <vt:lpwstr/>
      </vt:variant>
      <vt:variant>
        <vt:i4>1900633</vt:i4>
      </vt:variant>
      <vt:variant>
        <vt:i4>9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6225999</vt:i4>
      </vt:variant>
      <vt:variant>
        <vt:i4>6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6225999</vt:i4>
      </vt:variant>
      <vt:variant>
        <vt:i4>3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http://golfcourse.uga.edu/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Wendy Kavanagh</cp:lastModifiedBy>
  <cp:revision>18</cp:revision>
  <cp:lastPrinted>2018-05-16T17:25:00Z</cp:lastPrinted>
  <dcterms:created xsi:type="dcterms:W3CDTF">2018-04-24T18:28:00Z</dcterms:created>
  <dcterms:modified xsi:type="dcterms:W3CDTF">2018-05-29T15:57:00Z</dcterms:modified>
</cp:coreProperties>
</file>